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4A0"/>
      </w:tblPr>
      <w:tblGrid>
        <w:gridCol w:w="2586"/>
        <w:gridCol w:w="7318"/>
      </w:tblGrid>
      <w:tr w:rsidR="00211A01" w:rsidRPr="00F745F1" w:rsidTr="00556671">
        <w:tc>
          <w:tcPr>
            <w:tcW w:w="2586" w:type="dxa"/>
          </w:tcPr>
          <w:p w:rsidR="00211A01" w:rsidRPr="00F745F1" w:rsidRDefault="00211A01" w:rsidP="00556671">
            <w:pPr>
              <w:rPr>
                <w:sz w:val="28"/>
                <w:szCs w:val="28"/>
                <w:lang w:val="ru-RU"/>
              </w:rPr>
            </w:pPr>
            <w:r>
              <w:rPr>
                <w:noProof/>
                <w:sz w:val="28"/>
                <w:szCs w:val="28"/>
                <w:lang w:eastAsia="uk-UA"/>
              </w:rPr>
              <w:drawing>
                <wp:inline distT="0" distB="0" distL="0" distR="0">
                  <wp:extent cx="1476375" cy="847725"/>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srcRect/>
                          <a:stretch>
                            <a:fillRect/>
                          </a:stretch>
                        </pic:blipFill>
                        <pic:spPr bwMode="auto">
                          <a:xfrm>
                            <a:off x="0" y="0"/>
                            <a:ext cx="1476375" cy="847725"/>
                          </a:xfrm>
                          <a:prstGeom prst="rect">
                            <a:avLst/>
                          </a:prstGeom>
                          <a:noFill/>
                          <a:ln w="9525">
                            <a:noFill/>
                            <a:miter lim="800000"/>
                            <a:headEnd/>
                            <a:tailEnd/>
                          </a:ln>
                        </pic:spPr>
                      </pic:pic>
                    </a:graphicData>
                  </a:graphic>
                </wp:inline>
              </w:drawing>
            </w:r>
          </w:p>
        </w:tc>
        <w:tc>
          <w:tcPr>
            <w:tcW w:w="7318" w:type="dxa"/>
          </w:tcPr>
          <w:p w:rsidR="00211A01" w:rsidRPr="004A0176" w:rsidRDefault="00211A01" w:rsidP="00556671">
            <w:pPr>
              <w:jc w:val="center"/>
              <w:rPr>
                <w:b/>
                <w:sz w:val="28"/>
                <w:szCs w:val="28"/>
                <w:lang w:val="ru-RU"/>
              </w:rPr>
            </w:pPr>
            <w:proofErr w:type="spellStart"/>
            <w:r w:rsidRPr="004A0176">
              <w:rPr>
                <w:b/>
                <w:sz w:val="28"/>
                <w:szCs w:val="28"/>
              </w:rPr>
              <w:t>Силабус</w:t>
            </w:r>
            <w:proofErr w:type="spellEnd"/>
          </w:p>
          <w:p w:rsidR="00211A01" w:rsidRPr="004A0176" w:rsidRDefault="00211A01" w:rsidP="00556671">
            <w:pPr>
              <w:jc w:val="center"/>
              <w:rPr>
                <w:sz w:val="28"/>
                <w:szCs w:val="28"/>
              </w:rPr>
            </w:pPr>
            <w:proofErr w:type="spellStart"/>
            <w:r w:rsidRPr="004A0176">
              <w:rPr>
                <w:sz w:val="28"/>
                <w:szCs w:val="28"/>
                <w:lang w:val="ru-RU"/>
              </w:rPr>
              <w:t>навчальної</w:t>
            </w:r>
            <w:proofErr w:type="spellEnd"/>
            <w:r w:rsidRPr="004A0176">
              <w:rPr>
                <w:sz w:val="28"/>
                <w:szCs w:val="28"/>
                <w:lang w:val="ru-RU"/>
              </w:rPr>
              <w:t xml:space="preserve"> </w:t>
            </w:r>
            <w:r w:rsidRPr="004A0176">
              <w:rPr>
                <w:sz w:val="28"/>
                <w:szCs w:val="28"/>
              </w:rPr>
              <w:t>дисципліни</w:t>
            </w:r>
          </w:p>
          <w:p w:rsidR="00211A01" w:rsidRPr="004A0176" w:rsidRDefault="00211A01" w:rsidP="00556671">
            <w:pPr>
              <w:jc w:val="center"/>
              <w:rPr>
                <w:sz w:val="28"/>
                <w:szCs w:val="28"/>
                <w:lang w:val="ru-RU"/>
              </w:rPr>
            </w:pPr>
            <w:r>
              <w:rPr>
                <w:color w:val="1E64C9"/>
                <w:sz w:val="28"/>
                <w:szCs w:val="28"/>
              </w:rPr>
              <w:t>Педагогіка вищої школи</w:t>
            </w:r>
          </w:p>
          <w:p w:rsidR="00211A01" w:rsidRPr="00F745F1" w:rsidRDefault="00211A01" w:rsidP="00556671">
            <w:pPr>
              <w:jc w:val="center"/>
              <w:rPr>
                <w:sz w:val="28"/>
                <w:szCs w:val="28"/>
                <w:lang w:val="ru-RU"/>
              </w:rPr>
            </w:pPr>
            <w:r w:rsidRPr="004A0176">
              <w:rPr>
                <w:sz w:val="28"/>
                <w:szCs w:val="28"/>
              </w:rPr>
              <w:t>2023-2024 навчальний рік</w:t>
            </w:r>
          </w:p>
        </w:tc>
      </w:tr>
      <w:tr w:rsidR="00211A01" w:rsidRPr="00F745F1" w:rsidTr="00556671">
        <w:tc>
          <w:tcPr>
            <w:tcW w:w="2586" w:type="dxa"/>
          </w:tcPr>
          <w:p w:rsidR="00211A01" w:rsidRPr="00F745F1" w:rsidRDefault="00211A01" w:rsidP="00556671">
            <w:pPr>
              <w:rPr>
                <w:sz w:val="28"/>
                <w:szCs w:val="28"/>
                <w:lang w:val="ru-RU"/>
              </w:rPr>
            </w:pPr>
          </w:p>
        </w:tc>
        <w:tc>
          <w:tcPr>
            <w:tcW w:w="7318" w:type="dxa"/>
          </w:tcPr>
          <w:p w:rsidR="00211A01" w:rsidRPr="00F745F1" w:rsidRDefault="00211A01" w:rsidP="00556671">
            <w:pPr>
              <w:jc w:val="center"/>
              <w:rPr>
                <w:sz w:val="28"/>
                <w:szCs w:val="28"/>
                <w:lang w:val="ru-RU"/>
              </w:rPr>
            </w:pPr>
          </w:p>
        </w:tc>
      </w:tr>
    </w:tbl>
    <w:p w:rsidR="00211A01" w:rsidRDefault="00211A01" w:rsidP="00211A01">
      <w:pPr>
        <w:rPr>
          <w:sz w:val="28"/>
          <w:szCs w:val="28"/>
          <w:lang w:val="ru-RU"/>
        </w:rPr>
      </w:pPr>
    </w:p>
    <w:p w:rsidR="00211A01" w:rsidRPr="0032726C" w:rsidRDefault="00211A01" w:rsidP="00211A01">
      <w:pPr>
        <w:rPr>
          <w:sz w:val="24"/>
          <w:szCs w:val="24"/>
        </w:rPr>
      </w:pPr>
      <w:proofErr w:type="spellStart"/>
      <w:r w:rsidRPr="005C2962">
        <w:rPr>
          <w:sz w:val="24"/>
          <w:szCs w:val="24"/>
        </w:rPr>
        <w:t>Освітньо-наукова</w:t>
      </w:r>
      <w:proofErr w:type="spellEnd"/>
      <w:r w:rsidRPr="005C2962">
        <w:rPr>
          <w:sz w:val="24"/>
          <w:szCs w:val="24"/>
        </w:rPr>
        <w:t xml:space="preserve"> програма: «</w:t>
      </w:r>
      <w:r w:rsidR="0032726C" w:rsidRPr="0032726C">
        <w:rPr>
          <w:sz w:val="24"/>
          <w:szCs w:val="24"/>
        </w:rPr>
        <w:t>Середня освіта</w:t>
      </w:r>
      <w:r w:rsidRPr="0032726C">
        <w:rPr>
          <w:sz w:val="24"/>
          <w:szCs w:val="24"/>
        </w:rPr>
        <w:t>»</w:t>
      </w:r>
    </w:p>
    <w:p w:rsidR="001A7309" w:rsidRDefault="00211A01" w:rsidP="00211A01">
      <w:pPr>
        <w:rPr>
          <w:sz w:val="24"/>
          <w:szCs w:val="24"/>
        </w:rPr>
      </w:pPr>
      <w:r w:rsidRPr="00211A01">
        <w:rPr>
          <w:spacing w:val="-68"/>
          <w:sz w:val="24"/>
          <w:szCs w:val="24"/>
          <w:highlight w:val="yellow"/>
        </w:rPr>
        <w:t xml:space="preserve"> </w:t>
      </w:r>
      <w:r w:rsidRPr="0032726C">
        <w:rPr>
          <w:sz w:val="24"/>
          <w:szCs w:val="24"/>
        </w:rPr>
        <w:t>Спеціальність: 0</w:t>
      </w:r>
      <w:r w:rsidR="001A7309">
        <w:rPr>
          <w:sz w:val="24"/>
          <w:szCs w:val="24"/>
        </w:rPr>
        <w:t>14</w:t>
      </w:r>
      <w:r w:rsidRPr="0032726C">
        <w:rPr>
          <w:sz w:val="24"/>
          <w:szCs w:val="24"/>
        </w:rPr>
        <w:t xml:space="preserve"> </w:t>
      </w:r>
      <w:r w:rsidR="0032726C" w:rsidRPr="0032726C">
        <w:rPr>
          <w:sz w:val="24"/>
          <w:szCs w:val="24"/>
        </w:rPr>
        <w:t xml:space="preserve">Середня освіта </w:t>
      </w:r>
    </w:p>
    <w:p w:rsidR="00211A01" w:rsidRPr="005C2962" w:rsidRDefault="00211A01" w:rsidP="00211A01">
      <w:pPr>
        <w:rPr>
          <w:sz w:val="24"/>
          <w:szCs w:val="24"/>
        </w:rPr>
      </w:pPr>
      <w:r w:rsidRPr="0032726C">
        <w:rPr>
          <w:sz w:val="24"/>
          <w:szCs w:val="24"/>
        </w:rPr>
        <w:t>Галузь знань: 01 Освіта/Педагогіка</w:t>
      </w:r>
    </w:p>
    <w:p w:rsidR="00211A01" w:rsidRPr="005C2962" w:rsidRDefault="00211A01" w:rsidP="00211A01">
      <w:pPr>
        <w:pStyle w:val="a3"/>
        <w:spacing w:before="87"/>
        <w:ind w:right="1549"/>
      </w:pPr>
      <w:r w:rsidRPr="005C2962">
        <w:t>Рівень</w:t>
      </w:r>
      <w:r w:rsidRPr="005C2962">
        <w:rPr>
          <w:spacing w:val="-3"/>
        </w:rPr>
        <w:t xml:space="preserve"> </w:t>
      </w:r>
      <w:r w:rsidRPr="005C2962">
        <w:t>вищої</w:t>
      </w:r>
      <w:r w:rsidRPr="005C2962">
        <w:rPr>
          <w:spacing w:val="-5"/>
        </w:rPr>
        <w:t xml:space="preserve"> </w:t>
      </w:r>
      <w:r w:rsidRPr="005C2962">
        <w:t>освіти –</w:t>
      </w:r>
      <w:r w:rsidRPr="005C2962">
        <w:rPr>
          <w:spacing w:val="1"/>
        </w:rPr>
        <w:t xml:space="preserve"> </w:t>
      </w:r>
      <w:r>
        <w:t>другий</w:t>
      </w:r>
    </w:p>
    <w:p w:rsidR="00211A01" w:rsidRDefault="00211A01" w:rsidP="00211A01">
      <w:pPr>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52"/>
        <w:gridCol w:w="7198"/>
      </w:tblGrid>
      <w:tr w:rsidR="00211A01" w:rsidRPr="005C2962" w:rsidTr="00DC730D">
        <w:tc>
          <w:tcPr>
            <w:tcW w:w="2552" w:type="dxa"/>
          </w:tcPr>
          <w:p w:rsidR="00211A01" w:rsidRPr="005C2962" w:rsidRDefault="00211A01" w:rsidP="00556671">
            <w:pPr>
              <w:rPr>
                <w:b/>
                <w:sz w:val="24"/>
                <w:szCs w:val="24"/>
              </w:rPr>
            </w:pPr>
            <w:r w:rsidRPr="005C2962">
              <w:rPr>
                <w:b/>
                <w:sz w:val="24"/>
                <w:szCs w:val="24"/>
              </w:rPr>
              <w:t>Викладач (і)</w:t>
            </w:r>
          </w:p>
        </w:tc>
        <w:tc>
          <w:tcPr>
            <w:tcW w:w="7198" w:type="dxa"/>
          </w:tcPr>
          <w:p w:rsidR="00211A01" w:rsidRPr="005C2962" w:rsidRDefault="00211A01" w:rsidP="00556671">
            <w:pPr>
              <w:rPr>
                <w:sz w:val="24"/>
                <w:szCs w:val="24"/>
              </w:rPr>
            </w:pPr>
            <w:proofErr w:type="spellStart"/>
            <w:r w:rsidRPr="005C2962">
              <w:rPr>
                <w:sz w:val="24"/>
                <w:szCs w:val="24"/>
              </w:rPr>
              <w:t>Вєнцева</w:t>
            </w:r>
            <w:proofErr w:type="spellEnd"/>
            <w:r w:rsidRPr="005C2962">
              <w:rPr>
                <w:spacing w:val="-5"/>
                <w:sz w:val="24"/>
                <w:szCs w:val="24"/>
              </w:rPr>
              <w:t xml:space="preserve"> </w:t>
            </w:r>
            <w:r w:rsidRPr="005C2962">
              <w:rPr>
                <w:sz w:val="24"/>
                <w:szCs w:val="24"/>
              </w:rPr>
              <w:t>Надія</w:t>
            </w:r>
            <w:r w:rsidRPr="005C2962">
              <w:rPr>
                <w:spacing w:val="-3"/>
                <w:sz w:val="24"/>
                <w:szCs w:val="24"/>
              </w:rPr>
              <w:t xml:space="preserve"> </w:t>
            </w:r>
            <w:r w:rsidRPr="005C2962">
              <w:rPr>
                <w:sz w:val="24"/>
                <w:szCs w:val="24"/>
              </w:rPr>
              <w:t>Олександрівна</w:t>
            </w:r>
          </w:p>
        </w:tc>
      </w:tr>
      <w:tr w:rsidR="00211A01" w:rsidRPr="005C2962" w:rsidTr="00DC730D">
        <w:tc>
          <w:tcPr>
            <w:tcW w:w="2552" w:type="dxa"/>
          </w:tcPr>
          <w:p w:rsidR="00211A01" w:rsidRPr="005C2962" w:rsidRDefault="00211A01" w:rsidP="00556671">
            <w:pPr>
              <w:rPr>
                <w:b/>
                <w:sz w:val="24"/>
                <w:szCs w:val="24"/>
              </w:rPr>
            </w:pPr>
            <w:r w:rsidRPr="005C2962">
              <w:rPr>
                <w:b/>
                <w:sz w:val="24"/>
                <w:szCs w:val="24"/>
              </w:rPr>
              <w:t>Посилання на сайт</w:t>
            </w:r>
          </w:p>
        </w:tc>
        <w:tc>
          <w:tcPr>
            <w:tcW w:w="7198" w:type="dxa"/>
          </w:tcPr>
          <w:p w:rsidR="00211A01" w:rsidRPr="005C2962" w:rsidRDefault="00211A01" w:rsidP="00556671">
            <w:pPr>
              <w:rPr>
                <w:spacing w:val="-1"/>
                <w:sz w:val="24"/>
                <w:szCs w:val="24"/>
              </w:rPr>
            </w:pPr>
            <w:r w:rsidRPr="005C2962">
              <w:rPr>
                <w:color w:val="212121"/>
                <w:sz w:val="24"/>
                <w:szCs w:val="24"/>
              </w:rPr>
              <w:t xml:space="preserve">Персональна сторінка на сайті </w:t>
            </w:r>
            <w:proofErr w:type="spellStart"/>
            <w:r w:rsidRPr="005C2962">
              <w:rPr>
                <w:color w:val="212121"/>
                <w:sz w:val="24"/>
                <w:szCs w:val="24"/>
              </w:rPr>
              <w:t>БДПУ</w:t>
            </w:r>
            <w:proofErr w:type="spellEnd"/>
            <w:r w:rsidRPr="005C2962">
              <w:rPr>
                <w:color w:val="212121"/>
                <w:sz w:val="24"/>
                <w:szCs w:val="24"/>
              </w:rPr>
              <w:t xml:space="preserve">: </w:t>
            </w:r>
            <w:proofErr w:type="spellStart"/>
            <w:r w:rsidRPr="005C2962">
              <w:rPr>
                <w:color w:val="212121"/>
                <w:sz w:val="24"/>
                <w:szCs w:val="24"/>
              </w:rPr>
              <w:t>URL</w:t>
            </w:r>
            <w:proofErr w:type="spellEnd"/>
            <w:r w:rsidRPr="005C2962">
              <w:rPr>
                <w:color w:val="212121"/>
                <w:sz w:val="24"/>
                <w:szCs w:val="24"/>
              </w:rPr>
              <w:t>:</w:t>
            </w:r>
            <w:r w:rsidRPr="005C2962">
              <w:rPr>
                <w:color w:val="212121"/>
                <w:spacing w:val="-67"/>
                <w:sz w:val="24"/>
                <w:szCs w:val="24"/>
              </w:rPr>
              <w:t xml:space="preserve"> </w:t>
            </w:r>
            <w:hyperlink r:id="rId6" w:history="1">
              <w:proofErr w:type="spellStart"/>
              <w:r w:rsidRPr="005C2962">
                <w:rPr>
                  <w:rStyle w:val="a7"/>
                  <w:sz w:val="24"/>
                  <w:szCs w:val="24"/>
                </w:rPr>
                <w:t>http</w:t>
              </w:r>
              <w:proofErr w:type="spellEnd"/>
              <w:r w:rsidRPr="005C2962">
                <w:rPr>
                  <w:rStyle w:val="a7"/>
                  <w:sz w:val="24"/>
                  <w:szCs w:val="24"/>
                </w:rPr>
                <w:t>://</w:t>
              </w:r>
              <w:proofErr w:type="spellStart"/>
              <w:r w:rsidRPr="005C2962">
                <w:rPr>
                  <w:rStyle w:val="a7"/>
                  <w:sz w:val="24"/>
                  <w:szCs w:val="24"/>
                </w:rPr>
                <w:t>bdpu.org</w:t>
              </w:r>
              <w:proofErr w:type="spellEnd"/>
              <w:r w:rsidRPr="005C2962">
                <w:rPr>
                  <w:rStyle w:val="a7"/>
                  <w:sz w:val="24"/>
                  <w:szCs w:val="24"/>
                </w:rPr>
                <w:t>/</w:t>
              </w:r>
              <w:proofErr w:type="spellStart"/>
              <w:r w:rsidRPr="005C2962">
                <w:rPr>
                  <w:rStyle w:val="a7"/>
                  <w:sz w:val="24"/>
                  <w:szCs w:val="24"/>
                </w:rPr>
                <w:t>faculties</w:t>
              </w:r>
              <w:proofErr w:type="spellEnd"/>
              <w:r w:rsidRPr="005C2962">
                <w:rPr>
                  <w:rStyle w:val="a7"/>
                  <w:sz w:val="24"/>
                  <w:szCs w:val="24"/>
                </w:rPr>
                <w:t>/</w:t>
              </w:r>
              <w:proofErr w:type="spellStart"/>
              <w:r w:rsidRPr="005C2962">
                <w:rPr>
                  <w:rStyle w:val="a7"/>
                  <w:sz w:val="24"/>
                  <w:szCs w:val="24"/>
                </w:rPr>
                <w:t>gef</w:t>
              </w:r>
              <w:proofErr w:type="spellEnd"/>
              <w:r w:rsidRPr="005C2962">
                <w:rPr>
                  <w:rStyle w:val="a7"/>
                  <w:sz w:val="24"/>
                  <w:szCs w:val="24"/>
                </w:rPr>
                <w:t>/structure-gef/kaf-management-and-</w:t>
              </w:r>
              <w:r w:rsidRPr="005C2962">
                <w:rPr>
                  <w:rStyle w:val="a7"/>
                  <w:spacing w:val="1"/>
                  <w:sz w:val="24"/>
                  <w:szCs w:val="24"/>
                </w:rPr>
                <w:t xml:space="preserve"> </w:t>
              </w:r>
              <w:proofErr w:type="spellStart"/>
              <w:r w:rsidRPr="005C2962">
                <w:rPr>
                  <w:rStyle w:val="a7"/>
                  <w:spacing w:val="-1"/>
                  <w:sz w:val="24"/>
                  <w:szCs w:val="24"/>
                </w:rPr>
                <w:t>administration</w:t>
              </w:r>
              <w:proofErr w:type="spellEnd"/>
              <w:r w:rsidRPr="005C2962">
                <w:rPr>
                  <w:rStyle w:val="a7"/>
                  <w:spacing w:val="-1"/>
                  <w:sz w:val="24"/>
                  <w:szCs w:val="24"/>
                </w:rPr>
                <w:t>/composition-kaf-pedagogies-higher-school/</w:t>
              </w:r>
              <w:proofErr w:type="spellStart"/>
              <w:r w:rsidRPr="005C2962">
                <w:rPr>
                  <w:rStyle w:val="a7"/>
                  <w:spacing w:val="-1"/>
                  <w:sz w:val="24"/>
                  <w:szCs w:val="24"/>
                </w:rPr>
                <w:t>venceva</w:t>
              </w:r>
              <w:proofErr w:type="spellEnd"/>
              <w:r w:rsidRPr="005C2962">
                <w:rPr>
                  <w:rStyle w:val="a7"/>
                  <w:spacing w:val="-1"/>
                  <w:sz w:val="24"/>
                  <w:szCs w:val="24"/>
                </w:rPr>
                <w:t>/</w:t>
              </w:r>
            </w:hyperlink>
          </w:p>
          <w:p w:rsidR="00211A01" w:rsidRPr="005C2962" w:rsidRDefault="00211A01" w:rsidP="00556671">
            <w:pPr>
              <w:pStyle w:val="TableParagraph"/>
              <w:spacing w:line="315" w:lineRule="exact"/>
              <w:ind w:left="105"/>
              <w:jc w:val="both"/>
              <w:rPr>
                <w:color w:val="212121"/>
                <w:sz w:val="24"/>
                <w:szCs w:val="24"/>
              </w:rPr>
            </w:pPr>
            <w:r w:rsidRPr="005C2962">
              <w:rPr>
                <w:color w:val="212121"/>
                <w:sz w:val="24"/>
                <w:szCs w:val="24"/>
              </w:rPr>
              <w:t>Сторінка</w:t>
            </w:r>
            <w:r w:rsidRPr="005C2962">
              <w:rPr>
                <w:color w:val="212121"/>
                <w:spacing w:val="-3"/>
                <w:sz w:val="24"/>
                <w:szCs w:val="24"/>
              </w:rPr>
              <w:t xml:space="preserve"> </w:t>
            </w:r>
            <w:r w:rsidRPr="005C2962">
              <w:rPr>
                <w:color w:val="212121"/>
                <w:sz w:val="24"/>
                <w:szCs w:val="24"/>
              </w:rPr>
              <w:t>курсу</w:t>
            </w:r>
            <w:r w:rsidRPr="005C2962">
              <w:rPr>
                <w:color w:val="212121"/>
                <w:spacing w:val="-6"/>
                <w:sz w:val="24"/>
                <w:szCs w:val="24"/>
              </w:rPr>
              <w:t xml:space="preserve"> </w:t>
            </w:r>
            <w:r w:rsidRPr="005C2962">
              <w:rPr>
                <w:color w:val="212121"/>
                <w:sz w:val="24"/>
                <w:szCs w:val="24"/>
              </w:rPr>
              <w:t>в</w:t>
            </w:r>
            <w:r w:rsidRPr="005C2962">
              <w:rPr>
                <w:color w:val="212121"/>
                <w:spacing w:val="-4"/>
                <w:sz w:val="24"/>
                <w:szCs w:val="24"/>
              </w:rPr>
              <w:t xml:space="preserve"> </w:t>
            </w:r>
            <w:r w:rsidRPr="005C2962">
              <w:rPr>
                <w:color w:val="212121"/>
                <w:sz w:val="24"/>
                <w:szCs w:val="24"/>
              </w:rPr>
              <w:t>електронній</w:t>
            </w:r>
            <w:r w:rsidRPr="005C2962">
              <w:rPr>
                <w:color w:val="212121"/>
                <w:spacing w:val="-3"/>
                <w:sz w:val="24"/>
                <w:szCs w:val="24"/>
              </w:rPr>
              <w:t xml:space="preserve"> </w:t>
            </w:r>
            <w:r w:rsidRPr="005C2962">
              <w:rPr>
                <w:color w:val="212121"/>
                <w:sz w:val="24"/>
                <w:szCs w:val="24"/>
              </w:rPr>
              <w:t xml:space="preserve">системі </w:t>
            </w:r>
            <w:proofErr w:type="spellStart"/>
            <w:r w:rsidRPr="005C2962">
              <w:rPr>
                <w:color w:val="212121"/>
                <w:sz w:val="24"/>
                <w:szCs w:val="24"/>
              </w:rPr>
              <w:t>МУДЛ</w:t>
            </w:r>
            <w:proofErr w:type="spellEnd"/>
            <w:r w:rsidRPr="005C2962">
              <w:rPr>
                <w:color w:val="212121"/>
                <w:sz w:val="24"/>
                <w:szCs w:val="24"/>
              </w:rPr>
              <w:t xml:space="preserve">: </w:t>
            </w:r>
            <w:proofErr w:type="spellStart"/>
            <w:r w:rsidRPr="005C2962">
              <w:rPr>
                <w:color w:val="212121"/>
                <w:sz w:val="24"/>
                <w:szCs w:val="24"/>
              </w:rPr>
              <w:t>URL</w:t>
            </w:r>
            <w:proofErr w:type="spellEnd"/>
            <w:r w:rsidRPr="005C2962">
              <w:rPr>
                <w:color w:val="212121"/>
                <w:sz w:val="24"/>
                <w:szCs w:val="24"/>
              </w:rPr>
              <w:t>:</w:t>
            </w:r>
          </w:p>
          <w:p w:rsidR="00211A01" w:rsidRPr="005C2962" w:rsidRDefault="00211A01" w:rsidP="00556671">
            <w:pPr>
              <w:pStyle w:val="TableParagraph"/>
              <w:spacing w:line="315" w:lineRule="exact"/>
              <w:ind w:left="105"/>
              <w:jc w:val="both"/>
              <w:rPr>
                <w:sz w:val="24"/>
                <w:szCs w:val="24"/>
              </w:rPr>
            </w:pPr>
            <w:r w:rsidRPr="005C2962">
              <w:rPr>
                <w:sz w:val="24"/>
                <w:szCs w:val="24"/>
              </w:rPr>
              <w:t>https://edu.bdpu.org/course/search.php?areaids=core_course-course&amp;q=Вєнцева</w:t>
            </w:r>
          </w:p>
        </w:tc>
      </w:tr>
      <w:tr w:rsidR="00211A01" w:rsidRPr="005C2962" w:rsidTr="00DC730D">
        <w:tc>
          <w:tcPr>
            <w:tcW w:w="2552" w:type="dxa"/>
          </w:tcPr>
          <w:p w:rsidR="00211A01" w:rsidRPr="005C2962" w:rsidRDefault="00211A01" w:rsidP="00556671">
            <w:pPr>
              <w:rPr>
                <w:b/>
                <w:sz w:val="24"/>
                <w:szCs w:val="24"/>
              </w:rPr>
            </w:pPr>
            <w:r w:rsidRPr="005C2962">
              <w:rPr>
                <w:b/>
                <w:sz w:val="24"/>
                <w:szCs w:val="24"/>
              </w:rPr>
              <w:t>Контактний тел.</w:t>
            </w:r>
          </w:p>
        </w:tc>
        <w:tc>
          <w:tcPr>
            <w:tcW w:w="7198" w:type="dxa"/>
          </w:tcPr>
          <w:p w:rsidR="00211A01" w:rsidRPr="005C2962" w:rsidRDefault="00211A01" w:rsidP="00556671">
            <w:pPr>
              <w:rPr>
                <w:sz w:val="24"/>
                <w:szCs w:val="24"/>
              </w:rPr>
            </w:pPr>
            <w:r w:rsidRPr="005C2962">
              <w:rPr>
                <w:sz w:val="24"/>
                <w:szCs w:val="24"/>
              </w:rPr>
              <w:t>+380954471714</w:t>
            </w:r>
          </w:p>
        </w:tc>
      </w:tr>
      <w:tr w:rsidR="00211A01" w:rsidRPr="005C2962" w:rsidTr="00DC730D">
        <w:tc>
          <w:tcPr>
            <w:tcW w:w="2552" w:type="dxa"/>
          </w:tcPr>
          <w:p w:rsidR="00211A01" w:rsidRPr="005C2962" w:rsidRDefault="00211A01" w:rsidP="00556671">
            <w:pPr>
              <w:rPr>
                <w:sz w:val="24"/>
                <w:szCs w:val="24"/>
              </w:rPr>
            </w:pPr>
            <w:r w:rsidRPr="005C2962">
              <w:rPr>
                <w:b/>
                <w:color w:val="000000"/>
                <w:sz w:val="24"/>
                <w:szCs w:val="24"/>
              </w:rPr>
              <w:t>E-</w:t>
            </w:r>
            <w:proofErr w:type="spellStart"/>
            <w:r w:rsidRPr="005C2962">
              <w:rPr>
                <w:b/>
                <w:color w:val="000000"/>
                <w:sz w:val="24"/>
                <w:szCs w:val="24"/>
              </w:rPr>
              <w:t>mail</w:t>
            </w:r>
            <w:proofErr w:type="spellEnd"/>
            <w:r w:rsidRPr="005C2962">
              <w:rPr>
                <w:b/>
                <w:color w:val="000000"/>
                <w:sz w:val="24"/>
                <w:szCs w:val="24"/>
              </w:rPr>
              <w:t xml:space="preserve"> викладача:</w:t>
            </w:r>
          </w:p>
        </w:tc>
        <w:tc>
          <w:tcPr>
            <w:tcW w:w="7198" w:type="dxa"/>
          </w:tcPr>
          <w:p w:rsidR="00211A01" w:rsidRPr="005C2962" w:rsidRDefault="00DA7FB2" w:rsidP="00556671">
            <w:pPr>
              <w:rPr>
                <w:sz w:val="24"/>
                <w:szCs w:val="24"/>
              </w:rPr>
            </w:pPr>
            <w:hyperlink r:id="rId7">
              <w:r w:rsidR="00211A01" w:rsidRPr="005C2962">
                <w:rPr>
                  <w:sz w:val="24"/>
                  <w:szCs w:val="24"/>
                </w:rPr>
                <w:t>nadya-</w:t>
              </w:r>
              <w:proofErr w:type="spellStart"/>
              <w:r w:rsidR="00211A01" w:rsidRPr="005C2962">
                <w:rPr>
                  <w:sz w:val="24"/>
                  <w:szCs w:val="24"/>
                </w:rPr>
                <w:t>venceva</w:t>
              </w:r>
              <w:proofErr w:type="spellEnd"/>
              <w:r w:rsidR="00211A01" w:rsidRPr="005C2962">
                <w:rPr>
                  <w:sz w:val="24"/>
                  <w:szCs w:val="24"/>
                </w:rPr>
                <w:t>@</w:t>
              </w:r>
              <w:proofErr w:type="spellStart"/>
              <w:r w:rsidR="00211A01" w:rsidRPr="005C2962">
                <w:rPr>
                  <w:sz w:val="24"/>
                  <w:szCs w:val="24"/>
                </w:rPr>
                <w:t>ukr.net</w:t>
              </w:r>
              <w:proofErr w:type="spellEnd"/>
            </w:hyperlink>
            <w:r w:rsidR="00211A01" w:rsidRPr="005C2962">
              <w:rPr>
                <w:sz w:val="24"/>
                <w:szCs w:val="24"/>
              </w:rPr>
              <w:t xml:space="preserve"> </w:t>
            </w:r>
          </w:p>
        </w:tc>
      </w:tr>
      <w:tr w:rsidR="00211A01" w:rsidRPr="005C2962" w:rsidTr="00DC730D">
        <w:tc>
          <w:tcPr>
            <w:tcW w:w="2552" w:type="dxa"/>
          </w:tcPr>
          <w:p w:rsidR="00211A01" w:rsidRPr="005C2962" w:rsidRDefault="00211A01" w:rsidP="00556671">
            <w:pPr>
              <w:jc w:val="both"/>
              <w:rPr>
                <w:sz w:val="24"/>
                <w:szCs w:val="24"/>
              </w:rPr>
            </w:pPr>
            <w:r w:rsidRPr="005C2962">
              <w:rPr>
                <w:b/>
                <w:color w:val="000000"/>
                <w:sz w:val="24"/>
                <w:szCs w:val="24"/>
              </w:rPr>
              <w:t xml:space="preserve">Графік </w:t>
            </w:r>
            <w:r>
              <w:rPr>
                <w:b/>
                <w:color w:val="000000"/>
                <w:sz w:val="24"/>
                <w:szCs w:val="24"/>
              </w:rPr>
              <w:t>к</w:t>
            </w:r>
            <w:r w:rsidRPr="005C2962">
              <w:rPr>
                <w:b/>
                <w:color w:val="000000"/>
                <w:sz w:val="24"/>
                <w:szCs w:val="24"/>
              </w:rPr>
              <w:t>онсультацій</w:t>
            </w:r>
          </w:p>
        </w:tc>
        <w:tc>
          <w:tcPr>
            <w:tcW w:w="7198" w:type="dxa"/>
          </w:tcPr>
          <w:p w:rsidR="00211A01" w:rsidRPr="005C2962" w:rsidRDefault="00211A01" w:rsidP="00556671">
            <w:pPr>
              <w:rPr>
                <w:sz w:val="24"/>
                <w:szCs w:val="24"/>
              </w:rPr>
            </w:pPr>
            <w:r w:rsidRPr="005C2962">
              <w:rPr>
                <w:sz w:val="24"/>
                <w:szCs w:val="24"/>
              </w:rPr>
              <w:t>Вівторок, 9.35-10.55</w:t>
            </w:r>
          </w:p>
        </w:tc>
      </w:tr>
    </w:tbl>
    <w:p w:rsidR="00211A01" w:rsidRPr="005C2962" w:rsidRDefault="00211A01" w:rsidP="00211A01">
      <w:pPr>
        <w:jc w:val="both"/>
        <w:rPr>
          <w:b/>
          <w:sz w:val="28"/>
          <w:szCs w:val="28"/>
        </w:rPr>
      </w:pPr>
    </w:p>
    <w:p w:rsidR="00211A01" w:rsidRPr="005C2962" w:rsidRDefault="00211A01" w:rsidP="00211A01">
      <w:pPr>
        <w:pStyle w:val="a4"/>
        <w:ind w:left="0"/>
        <w:rPr>
          <w:b/>
          <w:sz w:val="28"/>
          <w:szCs w:val="28"/>
        </w:rPr>
      </w:pPr>
      <w:r w:rsidRPr="005C2962">
        <w:rPr>
          <w:b/>
          <w:sz w:val="28"/>
          <w:szCs w:val="28"/>
        </w:rPr>
        <w:t>Обсяг курсу на поточний навчальний рік:</w:t>
      </w:r>
    </w:p>
    <w:tbl>
      <w:tblPr>
        <w:tblW w:w="9781"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tblPr>
      <w:tblGrid>
        <w:gridCol w:w="2127"/>
        <w:gridCol w:w="1927"/>
        <w:gridCol w:w="1927"/>
        <w:gridCol w:w="1927"/>
        <w:gridCol w:w="1873"/>
      </w:tblGrid>
      <w:tr w:rsidR="00211A01" w:rsidRPr="005C2962" w:rsidTr="00DC730D">
        <w:trPr>
          <w:trHeight w:val="397"/>
        </w:trPr>
        <w:tc>
          <w:tcPr>
            <w:tcW w:w="21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5C2962" w:rsidRDefault="00211A01" w:rsidP="00556671">
            <w:pPr>
              <w:adjustRightInd w:val="0"/>
              <w:jc w:val="center"/>
              <w:rPr>
                <w:sz w:val="28"/>
                <w:szCs w:val="28"/>
              </w:rPr>
            </w:pPr>
            <w:r w:rsidRPr="005C2962">
              <w:rPr>
                <w:sz w:val="28"/>
                <w:szCs w:val="28"/>
              </w:rPr>
              <w:t>Кількість кредитів/ годин</w:t>
            </w:r>
          </w:p>
        </w:tc>
        <w:tc>
          <w:tcPr>
            <w:tcW w:w="19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5C2962" w:rsidRDefault="00211A01" w:rsidP="00556671">
            <w:pPr>
              <w:adjustRightInd w:val="0"/>
              <w:jc w:val="center"/>
              <w:rPr>
                <w:sz w:val="28"/>
                <w:szCs w:val="28"/>
              </w:rPr>
            </w:pPr>
            <w:r w:rsidRPr="005C2962">
              <w:rPr>
                <w:sz w:val="28"/>
                <w:szCs w:val="28"/>
              </w:rPr>
              <w:t>Лекції</w:t>
            </w:r>
          </w:p>
        </w:tc>
        <w:tc>
          <w:tcPr>
            <w:tcW w:w="19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5C2962" w:rsidRDefault="00211A01" w:rsidP="00556671">
            <w:pPr>
              <w:adjustRightInd w:val="0"/>
              <w:jc w:val="center"/>
              <w:rPr>
                <w:sz w:val="28"/>
                <w:szCs w:val="28"/>
              </w:rPr>
            </w:pPr>
            <w:r w:rsidRPr="005C2962">
              <w:rPr>
                <w:sz w:val="28"/>
                <w:szCs w:val="28"/>
              </w:rPr>
              <w:t>Практичні заняття</w:t>
            </w:r>
          </w:p>
        </w:tc>
        <w:tc>
          <w:tcPr>
            <w:tcW w:w="1927" w:type="dxa"/>
            <w:tcBorders>
              <w:top w:val="single" w:sz="8" w:space="0" w:color="auto"/>
              <w:left w:val="single" w:sz="8" w:space="0" w:color="auto"/>
              <w:bottom w:val="single" w:sz="8" w:space="0" w:color="auto"/>
              <w:right w:val="single" w:sz="4" w:space="0" w:color="auto"/>
            </w:tcBorders>
            <w:shd w:val="clear" w:color="auto" w:fill="auto"/>
            <w:vAlign w:val="center"/>
          </w:tcPr>
          <w:p w:rsidR="00211A01" w:rsidRPr="005C2962" w:rsidRDefault="00211A01" w:rsidP="00556671">
            <w:pPr>
              <w:adjustRightInd w:val="0"/>
              <w:jc w:val="center"/>
              <w:rPr>
                <w:sz w:val="28"/>
                <w:szCs w:val="28"/>
              </w:rPr>
            </w:pPr>
            <w:r w:rsidRPr="005C2962">
              <w:rPr>
                <w:sz w:val="28"/>
                <w:szCs w:val="28"/>
              </w:rPr>
              <w:t>Самостійна робота</w:t>
            </w:r>
          </w:p>
        </w:tc>
        <w:tc>
          <w:tcPr>
            <w:tcW w:w="1873" w:type="dxa"/>
            <w:tcBorders>
              <w:top w:val="single" w:sz="8" w:space="0" w:color="auto"/>
              <w:left w:val="single" w:sz="4" w:space="0" w:color="auto"/>
              <w:bottom w:val="single" w:sz="8" w:space="0" w:color="auto"/>
              <w:right w:val="single" w:sz="8" w:space="0" w:color="auto"/>
            </w:tcBorders>
            <w:shd w:val="clear" w:color="auto" w:fill="auto"/>
            <w:vAlign w:val="center"/>
          </w:tcPr>
          <w:p w:rsidR="00211A01" w:rsidRPr="005C2962" w:rsidRDefault="00211A01" w:rsidP="00556671">
            <w:pPr>
              <w:adjustRightInd w:val="0"/>
              <w:jc w:val="center"/>
              <w:rPr>
                <w:sz w:val="28"/>
                <w:szCs w:val="28"/>
              </w:rPr>
            </w:pPr>
            <w:r>
              <w:rPr>
                <w:sz w:val="28"/>
                <w:szCs w:val="28"/>
              </w:rPr>
              <w:t>З</w:t>
            </w:r>
            <w:r w:rsidRPr="005C2962">
              <w:rPr>
                <w:sz w:val="28"/>
                <w:szCs w:val="28"/>
              </w:rPr>
              <w:t>вітність</w:t>
            </w:r>
          </w:p>
        </w:tc>
      </w:tr>
      <w:tr w:rsidR="00211A01" w:rsidRPr="005C2962" w:rsidTr="00DC730D">
        <w:trPr>
          <w:trHeight w:val="397"/>
        </w:trPr>
        <w:tc>
          <w:tcPr>
            <w:tcW w:w="21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5C2962" w:rsidRDefault="00211A01" w:rsidP="00211A01">
            <w:pPr>
              <w:adjustRightInd w:val="0"/>
              <w:jc w:val="center"/>
              <w:rPr>
                <w:sz w:val="28"/>
                <w:szCs w:val="28"/>
              </w:rPr>
            </w:pPr>
            <w:r>
              <w:rPr>
                <w:sz w:val="28"/>
                <w:szCs w:val="28"/>
              </w:rPr>
              <w:t>3</w:t>
            </w:r>
            <w:r w:rsidRPr="005C2962">
              <w:rPr>
                <w:sz w:val="28"/>
                <w:szCs w:val="28"/>
              </w:rPr>
              <w:t>/</w:t>
            </w:r>
            <w:r>
              <w:rPr>
                <w:sz w:val="28"/>
                <w:szCs w:val="28"/>
              </w:rPr>
              <w:t>90</w:t>
            </w:r>
          </w:p>
        </w:tc>
        <w:tc>
          <w:tcPr>
            <w:tcW w:w="19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0667D8" w:rsidRDefault="00211A01" w:rsidP="00211A01">
            <w:pPr>
              <w:adjustRightInd w:val="0"/>
              <w:jc w:val="center"/>
              <w:rPr>
                <w:sz w:val="28"/>
                <w:szCs w:val="28"/>
              </w:rPr>
            </w:pPr>
            <w:r w:rsidRPr="000667D8">
              <w:rPr>
                <w:sz w:val="28"/>
                <w:szCs w:val="28"/>
                <w:lang w:val="en-US"/>
              </w:rPr>
              <w:t>1</w:t>
            </w:r>
            <w:r>
              <w:rPr>
                <w:sz w:val="28"/>
                <w:szCs w:val="28"/>
              </w:rPr>
              <w:t>2</w:t>
            </w:r>
          </w:p>
        </w:tc>
        <w:tc>
          <w:tcPr>
            <w:tcW w:w="19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0667D8" w:rsidRDefault="00211A01" w:rsidP="00556671">
            <w:pPr>
              <w:adjustRightInd w:val="0"/>
              <w:jc w:val="center"/>
              <w:rPr>
                <w:sz w:val="28"/>
                <w:szCs w:val="28"/>
              </w:rPr>
            </w:pPr>
            <w:r>
              <w:rPr>
                <w:sz w:val="28"/>
                <w:szCs w:val="28"/>
              </w:rPr>
              <w:t>12</w:t>
            </w:r>
          </w:p>
        </w:tc>
        <w:tc>
          <w:tcPr>
            <w:tcW w:w="1927" w:type="dxa"/>
            <w:tcBorders>
              <w:top w:val="single" w:sz="8" w:space="0" w:color="auto"/>
              <w:left w:val="single" w:sz="8" w:space="0" w:color="auto"/>
              <w:bottom w:val="single" w:sz="8" w:space="0" w:color="auto"/>
              <w:right w:val="single" w:sz="4" w:space="0" w:color="auto"/>
            </w:tcBorders>
            <w:shd w:val="clear" w:color="auto" w:fill="auto"/>
            <w:vAlign w:val="center"/>
          </w:tcPr>
          <w:p w:rsidR="00211A01" w:rsidRPr="000667D8" w:rsidRDefault="00211A01" w:rsidP="00556671">
            <w:pPr>
              <w:adjustRightInd w:val="0"/>
              <w:jc w:val="center"/>
              <w:rPr>
                <w:sz w:val="28"/>
                <w:szCs w:val="28"/>
              </w:rPr>
            </w:pPr>
            <w:r>
              <w:rPr>
                <w:sz w:val="28"/>
                <w:szCs w:val="28"/>
              </w:rPr>
              <w:t>66</w:t>
            </w:r>
          </w:p>
        </w:tc>
        <w:tc>
          <w:tcPr>
            <w:tcW w:w="1873" w:type="dxa"/>
            <w:tcBorders>
              <w:top w:val="single" w:sz="8" w:space="0" w:color="auto"/>
              <w:left w:val="single" w:sz="4" w:space="0" w:color="auto"/>
              <w:bottom w:val="single" w:sz="8" w:space="0" w:color="auto"/>
              <w:right w:val="single" w:sz="8" w:space="0" w:color="auto"/>
            </w:tcBorders>
            <w:shd w:val="clear" w:color="auto" w:fill="auto"/>
            <w:vAlign w:val="center"/>
          </w:tcPr>
          <w:p w:rsidR="00211A01" w:rsidRPr="005C2962" w:rsidRDefault="00211A01" w:rsidP="00556671">
            <w:pPr>
              <w:adjustRightInd w:val="0"/>
              <w:jc w:val="center"/>
              <w:rPr>
                <w:sz w:val="28"/>
                <w:szCs w:val="28"/>
              </w:rPr>
            </w:pPr>
            <w:r w:rsidRPr="005C2962">
              <w:rPr>
                <w:sz w:val="28"/>
                <w:szCs w:val="28"/>
              </w:rPr>
              <w:t>залік</w:t>
            </w:r>
          </w:p>
        </w:tc>
      </w:tr>
    </w:tbl>
    <w:p w:rsidR="00211A01" w:rsidRPr="005C2962" w:rsidRDefault="00211A01" w:rsidP="00211A01">
      <w:pPr>
        <w:adjustRightInd w:val="0"/>
        <w:rPr>
          <w:b/>
          <w:sz w:val="28"/>
          <w:szCs w:val="28"/>
        </w:rPr>
      </w:pPr>
    </w:p>
    <w:p w:rsidR="00211A01" w:rsidRPr="005C2962" w:rsidRDefault="00211A01" w:rsidP="00211A01">
      <w:pPr>
        <w:spacing w:line="322" w:lineRule="exact"/>
        <w:ind w:left="319" w:hanging="319"/>
        <w:rPr>
          <w:sz w:val="28"/>
          <w:szCs w:val="28"/>
        </w:rPr>
      </w:pPr>
      <w:r w:rsidRPr="005C2962">
        <w:rPr>
          <w:b/>
          <w:sz w:val="28"/>
          <w:szCs w:val="28"/>
        </w:rPr>
        <w:t>Семестр:</w:t>
      </w:r>
      <w:r w:rsidRPr="005C2962">
        <w:rPr>
          <w:sz w:val="28"/>
          <w:szCs w:val="28"/>
        </w:rPr>
        <w:t xml:space="preserve"> осінній</w:t>
      </w:r>
    </w:p>
    <w:p w:rsidR="00211A01" w:rsidRPr="005C2962" w:rsidRDefault="00211A01" w:rsidP="00211A01">
      <w:pPr>
        <w:adjustRightInd w:val="0"/>
        <w:rPr>
          <w:sz w:val="28"/>
          <w:szCs w:val="28"/>
        </w:rPr>
      </w:pPr>
      <w:r w:rsidRPr="005C2962">
        <w:rPr>
          <w:b/>
          <w:sz w:val="28"/>
          <w:szCs w:val="28"/>
        </w:rPr>
        <w:t>Мова навчання:</w:t>
      </w:r>
      <w:r w:rsidRPr="005C2962">
        <w:rPr>
          <w:sz w:val="28"/>
          <w:szCs w:val="28"/>
        </w:rPr>
        <w:t xml:space="preserve"> українська</w:t>
      </w:r>
    </w:p>
    <w:p w:rsidR="00211A01" w:rsidRDefault="00211A01" w:rsidP="00211A01">
      <w:pPr>
        <w:pStyle w:val="a3"/>
        <w:spacing w:line="235" w:lineRule="auto"/>
        <w:ind w:right="324"/>
        <w:jc w:val="both"/>
      </w:pPr>
      <w:r w:rsidRPr="005C2962">
        <w:rPr>
          <w:b/>
          <w:sz w:val="28"/>
          <w:szCs w:val="28"/>
        </w:rPr>
        <w:t>Ключові слова:</w:t>
      </w:r>
      <w:r w:rsidRPr="005C2962">
        <w:rPr>
          <w:sz w:val="28"/>
          <w:szCs w:val="28"/>
        </w:rPr>
        <w:t xml:space="preserve"> </w:t>
      </w:r>
      <w:r>
        <w:rPr>
          <w:sz w:val="28"/>
          <w:szCs w:val="28"/>
        </w:rPr>
        <w:t>нормативно-правова база вищої освіти</w:t>
      </w:r>
      <w:r w:rsidRPr="00211A01">
        <w:rPr>
          <w:sz w:val="28"/>
          <w:szCs w:val="28"/>
        </w:rPr>
        <w:t xml:space="preserve">, зміст освіти, </w:t>
      </w:r>
      <w:r>
        <w:rPr>
          <w:sz w:val="28"/>
          <w:szCs w:val="28"/>
        </w:rPr>
        <w:t>форми роботи у вищій школі</w:t>
      </w:r>
      <w:r>
        <w:t>.</w:t>
      </w:r>
    </w:p>
    <w:p w:rsidR="00211A01" w:rsidRDefault="00211A01" w:rsidP="00211A01">
      <w:pPr>
        <w:pStyle w:val="11"/>
        <w:spacing w:after="11"/>
      </w:pPr>
      <w:r>
        <w:t>Обсяг</w:t>
      </w:r>
      <w:r>
        <w:rPr>
          <w:spacing w:val="-2"/>
        </w:rPr>
        <w:t xml:space="preserve"> </w:t>
      </w:r>
      <w:r>
        <w:t>курсу</w:t>
      </w:r>
      <w:r>
        <w:rPr>
          <w:spacing w:val="-1"/>
        </w:rPr>
        <w:t xml:space="preserve"> </w:t>
      </w:r>
      <w:r>
        <w:t>на</w:t>
      </w:r>
      <w:r>
        <w:rPr>
          <w:spacing w:val="-1"/>
        </w:rPr>
        <w:t xml:space="preserve"> </w:t>
      </w:r>
      <w:r>
        <w:t>поточний</w:t>
      </w:r>
      <w:r>
        <w:rPr>
          <w:spacing w:val="-3"/>
        </w:rPr>
        <w:t xml:space="preserve"> </w:t>
      </w:r>
      <w:r>
        <w:t>навчальний</w:t>
      </w:r>
      <w:r>
        <w:rPr>
          <w:spacing w:val="-2"/>
        </w:rPr>
        <w:t xml:space="preserve"> </w:t>
      </w:r>
      <w:r>
        <w:t>рік:</w:t>
      </w:r>
    </w:p>
    <w:tbl>
      <w:tblPr>
        <w:tblStyle w:val="TableNormal"/>
        <w:tblW w:w="0" w:type="auto"/>
        <w:tblInd w:w="1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1930"/>
        <w:gridCol w:w="1928"/>
        <w:gridCol w:w="1925"/>
        <w:gridCol w:w="1932"/>
        <w:gridCol w:w="1927"/>
      </w:tblGrid>
      <w:tr w:rsidR="00211A01" w:rsidRPr="001522EE" w:rsidTr="00556671">
        <w:trPr>
          <w:trHeight w:val="551"/>
        </w:trPr>
        <w:tc>
          <w:tcPr>
            <w:tcW w:w="1930" w:type="dxa"/>
          </w:tcPr>
          <w:p w:rsidR="00211A01" w:rsidRPr="001522EE" w:rsidRDefault="00211A01" w:rsidP="001522EE">
            <w:pPr>
              <w:pStyle w:val="TableParagraph"/>
              <w:spacing w:line="266" w:lineRule="exact"/>
              <w:ind w:right="91"/>
              <w:rPr>
                <w:sz w:val="28"/>
                <w:szCs w:val="28"/>
              </w:rPr>
            </w:pPr>
            <w:r w:rsidRPr="001522EE">
              <w:rPr>
                <w:sz w:val="28"/>
                <w:szCs w:val="28"/>
              </w:rPr>
              <w:t>Кількість</w:t>
            </w:r>
            <w:r w:rsidRPr="001522EE">
              <w:rPr>
                <w:spacing w:val="1"/>
                <w:sz w:val="28"/>
                <w:szCs w:val="28"/>
              </w:rPr>
              <w:t xml:space="preserve"> </w:t>
            </w:r>
            <w:r w:rsidRPr="001522EE">
              <w:rPr>
                <w:sz w:val="28"/>
                <w:szCs w:val="28"/>
              </w:rPr>
              <w:t>кредитів/</w:t>
            </w:r>
            <w:r w:rsidRPr="001522EE">
              <w:rPr>
                <w:spacing w:val="-14"/>
                <w:sz w:val="28"/>
                <w:szCs w:val="28"/>
              </w:rPr>
              <w:t xml:space="preserve"> </w:t>
            </w:r>
            <w:r w:rsidRPr="001522EE">
              <w:rPr>
                <w:sz w:val="28"/>
                <w:szCs w:val="28"/>
              </w:rPr>
              <w:t>годин</w:t>
            </w:r>
          </w:p>
        </w:tc>
        <w:tc>
          <w:tcPr>
            <w:tcW w:w="1928" w:type="dxa"/>
          </w:tcPr>
          <w:p w:rsidR="00211A01" w:rsidRPr="001522EE" w:rsidRDefault="00211A01" w:rsidP="001522EE">
            <w:pPr>
              <w:pStyle w:val="TableParagraph"/>
              <w:spacing w:before="123" w:line="240" w:lineRule="auto"/>
              <w:ind w:left="51" w:right="597"/>
              <w:rPr>
                <w:sz w:val="28"/>
                <w:szCs w:val="28"/>
              </w:rPr>
            </w:pPr>
            <w:r w:rsidRPr="001522EE">
              <w:rPr>
                <w:sz w:val="28"/>
                <w:szCs w:val="28"/>
              </w:rPr>
              <w:t>Лекції</w:t>
            </w:r>
          </w:p>
        </w:tc>
        <w:tc>
          <w:tcPr>
            <w:tcW w:w="1925" w:type="dxa"/>
          </w:tcPr>
          <w:p w:rsidR="00211A01" w:rsidRPr="001522EE" w:rsidRDefault="00211A01" w:rsidP="001522EE">
            <w:pPr>
              <w:pStyle w:val="TableParagraph"/>
              <w:spacing w:line="266" w:lineRule="exact"/>
              <w:ind w:left="107" w:right="379"/>
              <w:rPr>
                <w:sz w:val="28"/>
                <w:szCs w:val="28"/>
              </w:rPr>
            </w:pPr>
            <w:r w:rsidRPr="001522EE">
              <w:rPr>
                <w:sz w:val="28"/>
                <w:szCs w:val="28"/>
              </w:rPr>
              <w:t>Практичні</w:t>
            </w:r>
            <w:r w:rsidRPr="001522EE">
              <w:rPr>
                <w:spacing w:val="-57"/>
                <w:sz w:val="28"/>
                <w:szCs w:val="28"/>
              </w:rPr>
              <w:t xml:space="preserve"> </w:t>
            </w:r>
            <w:r w:rsidRPr="001522EE">
              <w:rPr>
                <w:sz w:val="28"/>
                <w:szCs w:val="28"/>
              </w:rPr>
              <w:t>заняття</w:t>
            </w:r>
          </w:p>
        </w:tc>
        <w:tc>
          <w:tcPr>
            <w:tcW w:w="1932" w:type="dxa"/>
            <w:tcBorders>
              <w:right w:val="single" w:sz="4" w:space="0" w:color="000000"/>
            </w:tcBorders>
          </w:tcPr>
          <w:p w:rsidR="00211A01" w:rsidRPr="001522EE" w:rsidRDefault="00211A01" w:rsidP="001522EE">
            <w:pPr>
              <w:pStyle w:val="TableParagraph"/>
              <w:spacing w:line="266" w:lineRule="exact"/>
              <w:ind w:left="25" w:right="338"/>
              <w:rPr>
                <w:sz w:val="28"/>
                <w:szCs w:val="28"/>
              </w:rPr>
            </w:pPr>
            <w:r w:rsidRPr="001522EE">
              <w:rPr>
                <w:sz w:val="28"/>
                <w:szCs w:val="28"/>
              </w:rPr>
              <w:t>Самостійна</w:t>
            </w:r>
            <w:r w:rsidRPr="001522EE">
              <w:rPr>
                <w:spacing w:val="-57"/>
                <w:sz w:val="28"/>
                <w:szCs w:val="28"/>
              </w:rPr>
              <w:t xml:space="preserve"> </w:t>
            </w:r>
            <w:r w:rsidRPr="001522EE">
              <w:rPr>
                <w:sz w:val="28"/>
                <w:szCs w:val="28"/>
              </w:rPr>
              <w:t>робота</w:t>
            </w:r>
          </w:p>
        </w:tc>
        <w:tc>
          <w:tcPr>
            <w:tcW w:w="1927" w:type="dxa"/>
            <w:tcBorders>
              <w:left w:val="single" w:sz="4" w:space="0" w:color="000000"/>
            </w:tcBorders>
          </w:tcPr>
          <w:p w:rsidR="00211A01" w:rsidRPr="001522EE" w:rsidRDefault="001522EE" w:rsidP="001522EE">
            <w:pPr>
              <w:pStyle w:val="TableParagraph"/>
              <w:spacing w:before="123" w:line="240" w:lineRule="auto"/>
              <w:ind w:left="77" w:right="478"/>
              <w:rPr>
                <w:sz w:val="28"/>
                <w:szCs w:val="28"/>
              </w:rPr>
            </w:pPr>
            <w:r>
              <w:rPr>
                <w:sz w:val="28"/>
                <w:szCs w:val="28"/>
              </w:rPr>
              <w:t>З</w:t>
            </w:r>
            <w:r w:rsidR="00211A01" w:rsidRPr="001522EE">
              <w:rPr>
                <w:sz w:val="28"/>
                <w:szCs w:val="28"/>
              </w:rPr>
              <w:t>вітність</w:t>
            </w:r>
          </w:p>
        </w:tc>
      </w:tr>
      <w:tr w:rsidR="00211A01" w:rsidRPr="001522EE" w:rsidTr="00556671">
        <w:trPr>
          <w:trHeight w:val="397"/>
        </w:trPr>
        <w:tc>
          <w:tcPr>
            <w:tcW w:w="1930" w:type="dxa"/>
          </w:tcPr>
          <w:p w:rsidR="00211A01" w:rsidRPr="001522EE" w:rsidRDefault="00211A01" w:rsidP="001522EE">
            <w:pPr>
              <w:pStyle w:val="TableParagraph"/>
              <w:spacing w:before="46" w:line="240" w:lineRule="auto"/>
              <w:ind w:left="737" w:right="705" w:hanging="34"/>
              <w:rPr>
                <w:sz w:val="28"/>
                <w:szCs w:val="28"/>
              </w:rPr>
            </w:pPr>
            <w:r w:rsidRPr="001522EE">
              <w:rPr>
                <w:sz w:val="28"/>
                <w:szCs w:val="28"/>
              </w:rPr>
              <w:t>3/90</w:t>
            </w:r>
          </w:p>
        </w:tc>
        <w:tc>
          <w:tcPr>
            <w:tcW w:w="1928" w:type="dxa"/>
          </w:tcPr>
          <w:p w:rsidR="00211A01" w:rsidRPr="001522EE" w:rsidRDefault="00211A01" w:rsidP="001522EE">
            <w:pPr>
              <w:pStyle w:val="TableParagraph"/>
              <w:spacing w:before="46" w:line="240" w:lineRule="auto"/>
              <w:ind w:left="623" w:right="588" w:hanging="34"/>
              <w:rPr>
                <w:sz w:val="28"/>
                <w:szCs w:val="28"/>
              </w:rPr>
            </w:pPr>
            <w:r w:rsidRPr="001522EE">
              <w:rPr>
                <w:sz w:val="28"/>
                <w:szCs w:val="28"/>
              </w:rPr>
              <w:t>12</w:t>
            </w:r>
          </w:p>
        </w:tc>
        <w:tc>
          <w:tcPr>
            <w:tcW w:w="1925" w:type="dxa"/>
          </w:tcPr>
          <w:p w:rsidR="00211A01" w:rsidRPr="001522EE" w:rsidRDefault="00211A01" w:rsidP="001522EE">
            <w:pPr>
              <w:pStyle w:val="TableParagraph"/>
              <w:spacing w:before="46" w:line="240" w:lineRule="auto"/>
              <w:ind w:left="831" w:right="794" w:hanging="34"/>
              <w:rPr>
                <w:sz w:val="28"/>
                <w:szCs w:val="28"/>
              </w:rPr>
            </w:pPr>
            <w:r w:rsidRPr="001522EE">
              <w:rPr>
                <w:sz w:val="28"/>
                <w:szCs w:val="28"/>
              </w:rPr>
              <w:t>12</w:t>
            </w:r>
          </w:p>
        </w:tc>
        <w:tc>
          <w:tcPr>
            <w:tcW w:w="1932" w:type="dxa"/>
            <w:tcBorders>
              <w:right w:val="single" w:sz="4" w:space="0" w:color="000000"/>
            </w:tcBorders>
          </w:tcPr>
          <w:p w:rsidR="00211A01" w:rsidRPr="001522EE" w:rsidRDefault="00211A01" w:rsidP="001522EE">
            <w:pPr>
              <w:pStyle w:val="TableParagraph"/>
              <w:spacing w:before="46" w:line="240" w:lineRule="auto"/>
              <w:ind w:left="834" w:right="803" w:hanging="34"/>
              <w:rPr>
                <w:sz w:val="28"/>
                <w:szCs w:val="28"/>
              </w:rPr>
            </w:pPr>
            <w:r w:rsidRPr="001522EE">
              <w:rPr>
                <w:sz w:val="28"/>
                <w:szCs w:val="28"/>
              </w:rPr>
              <w:t>66</w:t>
            </w:r>
          </w:p>
        </w:tc>
        <w:tc>
          <w:tcPr>
            <w:tcW w:w="1927" w:type="dxa"/>
            <w:tcBorders>
              <w:left w:val="single" w:sz="4" w:space="0" w:color="000000"/>
            </w:tcBorders>
          </w:tcPr>
          <w:p w:rsidR="00211A01" w:rsidRPr="001522EE" w:rsidRDefault="00211A01" w:rsidP="001522EE">
            <w:pPr>
              <w:pStyle w:val="TableParagraph"/>
              <w:spacing w:before="46" w:line="240" w:lineRule="auto"/>
              <w:ind w:left="498" w:right="476" w:hanging="34"/>
              <w:rPr>
                <w:sz w:val="28"/>
                <w:szCs w:val="28"/>
              </w:rPr>
            </w:pPr>
            <w:r w:rsidRPr="001522EE">
              <w:rPr>
                <w:sz w:val="28"/>
                <w:szCs w:val="28"/>
              </w:rPr>
              <w:t>залік</w:t>
            </w:r>
          </w:p>
        </w:tc>
      </w:tr>
    </w:tbl>
    <w:p w:rsidR="00211A01" w:rsidRPr="00556671" w:rsidRDefault="00211A01" w:rsidP="00211A01">
      <w:pPr>
        <w:ind w:left="256"/>
        <w:rPr>
          <w:sz w:val="28"/>
          <w:szCs w:val="28"/>
        </w:rPr>
      </w:pPr>
      <w:r w:rsidRPr="00556671">
        <w:rPr>
          <w:b/>
          <w:sz w:val="28"/>
          <w:szCs w:val="28"/>
        </w:rPr>
        <w:t>Семестр:</w:t>
      </w:r>
      <w:r w:rsidRPr="00556671">
        <w:rPr>
          <w:b/>
          <w:spacing w:val="-3"/>
          <w:sz w:val="28"/>
          <w:szCs w:val="28"/>
        </w:rPr>
        <w:t xml:space="preserve"> </w:t>
      </w:r>
      <w:r w:rsidRPr="00556671">
        <w:rPr>
          <w:sz w:val="28"/>
          <w:szCs w:val="28"/>
        </w:rPr>
        <w:t>весняний</w:t>
      </w:r>
    </w:p>
    <w:p w:rsidR="00211A01" w:rsidRPr="00556671" w:rsidRDefault="00211A01" w:rsidP="00211A01">
      <w:pPr>
        <w:ind w:left="256"/>
        <w:rPr>
          <w:sz w:val="28"/>
          <w:szCs w:val="28"/>
        </w:rPr>
      </w:pPr>
      <w:r w:rsidRPr="00556671">
        <w:rPr>
          <w:b/>
          <w:sz w:val="28"/>
          <w:szCs w:val="28"/>
        </w:rPr>
        <w:t>Мова</w:t>
      </w:r>
      <w:r w:rsidRPr="00556671">
        <w:rPr>
          <w:b/>
          <w:spacing w:val="-3"/>
          <w:sz w:val="28"/>
          <w:szCs w:val="28"/>
        </w:rPr>
        <w:t xml:space="preserve"> </w:t>
      </w:r>
      <w:r w:rsidRPr="00556671">
        <w:rPr>
          <w:b/>
          <w:sz w:val="28"/>
          <w:szCs w:val="28"/>
        </w:rPr>
        <w:t xml:space="preserve">навчання: </w:t>
      </w:r>
      <w:r w:rsidRPr="00556671">
        <w:rPr>
          <w:sz w:val="28"/>
          <w:szCs w:val="28"/>
        </w:rPr>
        <w:t>українська</w:t>
      </w:r>
    </w:p>
    <w:p w:rsidR="00211A01" w:rsidRDefault="00211A01" w:rsidP="00211A01">
      <w:pPr>
        <w:pStyle w:val="a3"/>
        <w:spacing w:before="10"/>
        <w:ind w:left="0"/>
        <w:rPr>
          <w:sz w:val="23"/>
        </w:rPr>
      </w:pPr>
    </w:p>
    <w:p w:rsidR="00211A01" w:rsidRPr="00C13FEC" w:rsidRDefault="00211A01" w:rsidP="00DC730D">
      <w:pPr>
        <w:pStyle w:val="a3"/>
        <w:tabs>
          <w:tab w:val="left" w:pos="9498"/>
        </w:tabs>
        <w:ind w:left="0" w:right="49" w:firstLine="284"/>
        <w:jc w:val="both"/>
        <w:rPr>
          <w:sz w:val="28"/>
          <w:szCs w:val="28"/>
        </w:rPr>
      </w:pPr>
      <w:r w:rsidRPr="005C2962">
        <w:rPr>
          <w:b/>
          <w:sz w:val="28"/>
          <w:szCs w:val="28"/>
        </w:rPr>
        <w:t>Предметом</w:t>
      </w:r>
      <w:r w:rsidRPr="005C2962">
        <w:rPr>
          <w:b/>
          <w:spacing w:val="1"/>
          <w:sz w:val="28"/>
          <w:szCs w:val="28"/>
        </w:rPr>
        <w:t xml:space="preserve"> </w:t>
      </w:r>
      <w:r w:rsidRPr="005C2962">
        <w:rPr>
          <w:sz w:val="28"/>
          <w:szCs w:val="28"/>
        </w:rPr>
        <w:t>навчальної</w:t>
      </w:r>
      <w:r w:rsidRPr="005C2962">
        <w:rPr>
          <w:spacing w:val="1"/>
          <w:sz w:val="28"/>
          <w:szCs w:val="28"/>
        </w:rPr>
        <w:t xml:space="preserve"> </w:t>
      </w:r>
      <w:r w:rsidRPr="005C2962">
        <w:rPr>
          <w:sz w:val="28"/>
          <w:szCs w:val="28"/>
        </w:rPr>
        <w:t>дисципліни</w:t>
      </w:r>
      <w:r w:rsidRPr="005C2962">
        <w:rPr>
          <w:spacing w:val="1"/>
          <w:sz w:val="28"/>
          <w:szCs w:val="28"/>
        </w:rPr>
        <w:t xml:space="preserve"> </w:t>
      </w:r>
      <w:r w:rsidRPr="00211A01">
        <w:rPr>
          <w:sz w:val="28"/>
          <w:szCs w:val="28"/>
        </w:rPr>
        <w:t>є</w:t>
      </w:r>
      <w:r w:rsidRPr="00211A01">
        <w:rPr>
          <w:spacing w:val="1"/>
          <w:sz w:val="28"/>
          <w:szCs w:val="28"/>
        </w:rPr>
        <w:t xml:space="preserve"> </w:t>
      </w:r>
      <w:r w:rsidRPr="00211A01">
        <w:rPr>
          <w:color w:val="000000"/>
          <w:sz w:val="28"/>
          <w:szCs w:val="28"/>
        </w:rPr>
        <w:t xml:space="preserve">освітній процес у </w:t>
      </w:r>
      <w:proofErr w:type="spellStart"/>
      <w:r w:rsidRPr="00211A01">
        <w:rPr>
          <w:color w:val="000000"/>
          <w:sz w:val="28"/>
          <w:szCs w:val="28"/>
        </w:rPr>
        <w:t>ЗВО</w:t>
      </w:r>
      <w:proofErr w:type="spellEnd"/>
      <w:r w:rsidRPr="00211A01">
        <w:rPr>
          <w:color w:val="000000"/>
          <w:sz w:val="28"/>
          <w:szCs w:val="28"/>
        </w:rPr>
        <w:t>, який включає завдання, зміст, організацію навчання, що здійснюється в певних умовах і складається з діяльності викладача (викладання) й здобувачів (навчання)</w:t>
      </w:r>
      <w:r w:rsidRPr="00211A01">
        <w:rPr>
          <w:sz w:val="28"/>
          <w:szCs w:val="28"/>
        </w:rPr>
        <w:t>.</w:t>
      </w:r>
    </w:p>
    <w:p w:rsidR="00211A01" w:rsidRPr="004C040A" w:rsidRDefault="00211A01" w:rsidP="004C040A">
      <w:pPr>
        <w:pStyle w:val="a3"/>
        <w:spacing w:before="36"/>
        <w:ind w:left="0" w:right="-23" w:firstLine="284"/>
        <w:jc w:val="both"/>
        <w:rPr>
          <w:sz w:val="28"/>
          <w:szCs w:val="28"/>
        </w:rPr>
      </w:pPr>
      <w:r w:rsidRPr="005C2962">
        <w:rPr>
          <w:b/>
          <w:sz w:val="28"/>
          <w:szCs w:val="28"/>
        </w:rPr>
        <w:t xml:space="preserve">Мета курсу </w:t>
      </w:r>
      <w:r w:rsidRPr="005C2962">
        <w:rPr>
          <w:rStyle w:val="FontStyle29"/>
          <w:sz w:val="28"/>
          <w:szCs w:val="28"/>
          <w:lang w:eastAsia="uk-UA"/>
        </w:rPr>
        <w:t>«</w:t>
      </w:r>
      <w:r w:rsidRPr="00211A01">
        <w:rPr>
          <w:sz w:val="28"/>
          <w:szCs w:val="28"/>
        </w:rPr>
        <w:t>Педагогіка вищої школи</w:t>
      </w:r>
      <w:r w:rsidRPr="004C040A">
        <w:rPr>
          <w:rStyle w:val="FontStyle29"/>
          <w:sz w:val="28"/>
          <w:szCs w:val="28"/>
          <w:lang w:eastAsia="uk-UA"/>
        </w:rPr>
        <w:t>»</w:t>
      </w:r>
      <w:r w:rsidRPr="004C040A">
        <w:rPr>
          <w:rStyle w:val="FontStyle31"/>
          <w:sz w:val="28"/>
          <w:szCs w:val="28"/>
          <w:lang w:eastAsia="uk-UA"/>
        </w:rPr>
        <w:t xml:space="preserve"> поляга</w:t>
      </w:r>
      <w:r w:rsidRPr="004C040A">
        <w:rPr>
          <w:rStyle w:val="FontStyle29"/>
          <w:sz w:val="28"/>
          <w:szCs w:val="28"/>
          <w:lang w:eastAsia="uk-UA"/>
        </w:rPr>
        <w:t xml:space="preserve">є </w:t>
      </w:r>
      <w:r w:rsidR="004C040A">
        <w:rPr>
          <w:rFonts w:ascii="Arial" w:hAnsi="Arial" w:cs="Arial"/>
          <w:color w:val="202124"/>
          <w:sz w:val="25"/>
          <w:szCs w:val="25"/>
          <w:shd w:val="clear" w:color="auto" w:fill="FFFFFF"/>
        </w:rPr>
        <w:t> </w:t>
      </w:r>
      <w:r w:rsidR="004C040A" w:rsidRPr="004C040A">
        <w:rPr>
          <w:color w:val="202124"/>
          <w:sz w:val="28"/>
          <w:szCs w:val="28"/>
          <w:shd w:val="clear" w:color="auto" w:fill="FFFFFF"/>
        </w:rPr>
        <w:t>у формуванні системи теоретичних знань і практичних умінь організації освітнього процесу, професійної спрямованості й особистісної концепції викладацької діяльності у закладі </w:t>
      </w:r>
      <w:r w:rsidR="004C040A" w:rsidRPr="004C040A">
        <w:rPr>
          <w:color w:val="040C28"/>
          <w:sz w:val="28"/>
          <w:szCs w:val="28"/>
        </w:rPr>
        <w:t>вищої</w:t>
      </w:r>
      <w:r w:rsidR="004C040A" w:rsidRPr="004C040A">
        <w:rPr>
          <w:color w:val="202124"/>
          <w:sz w:val="28"/>
          <w:szCs w:val="28"/>
          <w:shd w:val="clear" w:color="auto" w:fill="FFFFFF"/>
        </w:rPr>
        <w:t> </w:t>
      </w:r>
      <w:r w:rsidR="004C040A" w:rsidRPr="004C040A">
        <w:rPr>
          <w:rStyle w:val="jpfdse"/>
          <w:color w:val="202124"/>
          <w:sz w:val="28"/>
          <w:szCs w:val="28"/>
          <w:shd w:val="clear" w:color="auto" w:fill="FFFFFF"/>
        </w:rPr>
        <w:t>освіти</w:t>
      </w:r>
      <w:r w:rsidR="001522EE">
        <w:rPr>
          <w:rStyle w:val="jpfdse"/>
          <w:color w:val="202124"/>
          <w:sz w:val="28"/>
          <w:szCs w:val="28"/>
          <w:shd w:val="clear" w:color="auto" w:fill="FFFFFF"/>
        </w:rPr>
        <w:t>.</w:t>
      </w:r>
    </w:p>
    <w:p w:rsidR="00211A01" w:rsidRPr="001522EE" w:rsidRDefault="00211A01" w:rsidP="00211A01">
      <w:pPr>
        <w:pStyle w:val="11"/>
        <w:spacing w:before="150" w:line="268" w:lineRule="exact"/>
        <w:rPr>
          <w:sz w:val="28"/>
          <w:szCs w:val="28"/>
        </w:rPr>
      </w:pPr>
      <w:r w:rsidRPr="001522EE">
        <w:rPr>
          <w:sz w:val="28"/>
          <w:szCs w:val="28"/>
        </w:rPr>
        <w:t>Компетентності</w:t>
      </w:r>
      <w:r w:rsidRPr="001522EE">
        <w:rPr>
          <w:spacing w:val="-5"/>
          <w:sz w:val="28"/>
          <w:szCs w:val="28"/>
        </w:rPr>
        <w:t xml:space="preserve"> </w:t>
      </w:r>
      <w:r w:rsidRPr="001522EE">
        <w:rPr>
          <w:sz w:val="28"/>
          <w:szCs w:val="28"/>
        </w:rPr>
        <w:t>та</w:t>
      </w:r>
      <w:r w:rsidRPr="001522EE">
        <w:rPr>
          <w:spacing w:val="-3"/>
          <w:sz w:val="28"/>
          <w:szCs w:val="28"/>
        </w:rPr>
        <w:t xml:space="preserve"> </w:t>
      </w:r>
      <w:r w:rsidRPr="001522EE">
        <w:rPr>
          <w:sz w:val="28"/>
          <w:szCs w:val="28"/>
        </w:rPr>
        <w:t>програмні</w:t>
      </w:r>
      <w:r w:rsidRPr="001522EE">
        <w:rPr>
          <w:spacing w:val="-2"/>
          <w:sz w:val="28"/>
          <w:szCs w:val="28"/>
        </w:rPr>
        <w:t xml:space="preserve"> </w:t>
      </w:r>
      <w:r w:rsidRPr="001522EE">
        <w:rPr>
          <w:sz w:val="28"/>
          <w:szCs w:val="28"/>
        </w:rPr>
        <w:t>результати</w:t>
      </w:r>
      <w:r w:rsidRPr="001522EE">
        <w:rPr>
          <w:spacing w:val="-5"/>
          <w:sz w:val="28"/>
          <w:szCs w:val="28"/>
        </w:rPr>
        <w:t xml:space="preserve"> </w:t>
      </w:r>
      <w:r w:rsidRPr="001522EE">
        <w:rPr>
          <w:sz w:val="28"/>
          <w:szCs w:val="28"/>
        </w:rPr>
        <w:t>навчання:</w:t>
      </w:r>
    </w:p>
    <w:p w:rsidR="00211A01" w:rsidRPr="001522EE" w:rsidRDefault="00211A01" w:rsidP="00211A01">
      <w:pPr>
        <w:rPr>
          <w:sz w:val="28"/>
          <w:szCs w:val="28"/>
        </w:rPr>
      </w:pPr>
      <w:r w:rsidRPr="001522EE">
        <w:rPr>
          <w:i/>
          <w:sz w:val="28"/>
          <w:szCs w:val="28"/>
        </w:rPr>
        <w:t>компетентності:</w:t>
      </w:r>
      <w:r w:rsidRPr="001522EE">
        <w:rPr>
          <w:sz w:val="28"/>
          <w:szCs w:val="28"/>
        </w:rPr>
        <w:t xml:space="preserve"> </w:t>
      </w:r>
    </w:p>
    <w:p w:rsidR="00211A01" w:rsidRPr="00EB6C88" w:rsidRDefault="00211A01" w:rsidP="00EB6C88">
      <w:pPr>
        <w:pStyle w:val="Body1"/>
        <w:tabs>
          <w:tab w:val="left" w:pos="601"/>
          <w:tab w:val="left" w:pos="742"/>
          <w:tab w:val="left" w:pos="1418"/>
        </w:tabs>
        <w:autoSpaceDE w:val="0"/>
        <w:autoSpaceDN w:val="0"/>
        <w:adjustRightInd w:val="0"/>
        <w:jc w:val="both"/>
        <w:rPr>
          <w:b/>
          <w:i/>
          <w:sz w:val="28"/>
          <w:szCs w:val="28"/>
        </w:rPr>
      </w:pPr>
      <w:r w:rsidRPr="00EB6C88">
        <w:rPr>
          <w:sz w:val="28"/>
          <w:szCs w:val="28"/>
        </w:rPr>
        <w:lastRenderedPageBreak/>
        <w:t xml:space="preserve">ЗК 3. </w:t>
      </w:r>
      <w:r w:rsidR="00EB6C88" w:rsidRPr="00EB6C88">
        <w:rPr>
          <w:color w:val="auto"/>
          <w:szCs w:val="24"/>
          <w:lang w:val="uk-UA"/>
        </w:rPr>
        <w:t xml:space="preserve">Здатність  виявляти повагу та цінувати українську національну культуру, багатоманітність і </w:t>
      </w:r>
      <w:proofErr w:type="spellStart"/>
      <w:r w:rsidR="00EB6C88" w:rsidRPr="00EB6C88">
        <w:rPr>
          <w:color w:val="auto"/>
          <w:szCs w:val="24"/>
          <w:lang w:val="uk-UA"/>
        </w:rPr>
        <w:t>багатокультурність</w:t>
      </w:r>
      <w:proofErr w:type="spellEnd"/>
      <w:r w:rsidR="00EB6C88" w:rsidRPr="00EB6C88">
        <w:rPr>
          <w:color w:val="auto"/>
          <w:szCs w:val="24"/>
          <w:lang w:val="uk-UA"/>
        </w:rPr>
        <w:t xml:space="preserve"> в суспільстві; здатність до вираження національної культурної ідентичності (культурна компетентність)</w:t>
      </w:r>
      <w:r w:rsidRPr="00EB6C88">
        <w:rPr>
          <w:i/>
          <w:sz w:val="28"/>
          <w:szCs w:val="28"/>
        </w:rPr>
        <w:t>;</w:t>
      </w:r>
    </w:p>
    <w:p w:rsidR="00EB6C88" w:rsidRDefault="00EB6C88" w:rsidP="00EB6C88">
      <w:pPr>
        <w:tabs>
          <w:tab w:val="left" w:pos="601"/>
        </w:tabs>
        <w:jc w:val="both"/>
        <w:rPr>
          <w:sz w:val="24"/>
          <w:szCs w:val="24"/>
        </w:rPr>
      </w:pPr>
      <w:proofErr w:type="spellStart"/>
      <w:r w:rsidRPr="00EB6C88">
        <w:rPr>
          <w:sz w:val="24"/>
          <w:szCs w:val="24"/>
        </w:rPr>
        <w:t>ФК</w:t>
      </w:r>
      <w:proofErr w:type="spellEnd"/>
      <w:r w:rsidRPr="00EB6C88">
        <w:rPr>
          <w:sz w:val="24"/>
          <w:szCs w:val="24"/>
        </w:rPr>
        <w:t xml:space="preserve"> 2. Здатність формувати</w:t>
      </w:r>
      <w:r w:rsidRPr="000A5088">
        <w:rPr>
          <w:sz w:val="24"/>
          <w:szCs w:val="24"/>
        </w:rPr>
        <w:t xml:space="preserve"> в учнів військово-тактичну компетентність на основі предмет</w:t>
      </w:r>
      <w:r>
        <w:rPr>
          <w:sz w:val="24"/>
          <w:szCs w:val="24"/>
        </w:rPr>
        <w:t>а</w:t>
      </w:r>
      <w:r w:rsidRPr="000A5088">
        <w:rPr>
          <w:sz w:val="24"/>
          <w:szCs w:val="24"/>
        </w:rPr>
        <w:t xml:space="preserve"> «Захист України»</w:t>
      </w:r>
      <w:r>
        <w:rPr>
          <w:sz w:val="24"/>
          <w:szCs w:val="24"/>
        </w:rPr>
        <w:t>;</w:t>
      </w:r>
    </w:p>
    <w:p w:rsidR="00EB6C88" w:rsidRDefault="00EB6C88" w:rsidP="00EB6C88">
      <w:pPr>
        <w:tabs>
          <w:tab w:val="left" w:pos="601"/>
        </w:tabs>
        <w:jc w:val="both"/>
        <w:rPr>
          <w:sz w:val="24"/>
          <w:szCs w:val="24"/>
        </w:rPr>
      </w:pPr>
      <w:proofErr w:type="spellStart"/>
      <w:r w:rsidRPr="000A5088">
        <w:rPr>
          <w:sz w:val="24"/>
          <w:szCs w:val="24"/>
        </w:rPr>
        <w:t>ФК</w:t>
      </w:r>
      <w:proofErr w:type="spellEnd"/>
      <w:r w:rsidRPr="000A5088">
        <w:rPr>
          <w:sz w:val="24"/>
          <w:szCs w:val="24"/>
        </w:rPr>
        <w:t xml:space="preserve"> 4. Здатність формувати в учнів </w:t>
      </w:r>
      <w:proofErr w:type="spellStart"/>
      <w:r w:rsidRPr="000A5088">
        <w:rPr>
          <w:sz w:val="24"/>
          <w:szCs w:val="24"/>
        </w:rPr>
        <w:t>безпеково-правову</w:t>
      </w:r>
      <w:proofErr w:type="spellEnd"/>
      <w:r w:rsidRPr="000A5088">
        <w:rPr>
          <w:sz w:val="24"/>
          <w:szCs w:val="24"/>
        </w:rPr>
        <w:t xml:space="preserve"> компетентність на основі предмет</w:t>
      </w:r>
      <w:r>
        <w:rPr>
          <w:sz w:val="24"/>
          <w:szCs w:val="24"/>
        </w:rPr>
        <w:t>а</w:t>
      </w:r>
      <w:r w:rsidRPr="000A5088">
        <w:rPr>
          <w:sz w:val="24"/>
          <w:szCs w:val="24"/>
        </w:rPr>
        <w:t xml:space="preserve"> «Захист України»</w:t>
      </w:r>
      <w:r>
        <w:rPr>
          <w:sz w:val="24"/>
          <w:szCs w:val="24"/>
        </w:rPr>
        <w:t>;</w:t>
      </w:r>
    </w:p>
    <w:p w:rsidR="00EB6C88" w:rsidRPr="000A5088" w:rsidRDefault="00EB6C88" w:rsidP="00EB6C88">
      <w:pPr>
        <w:tabs>
          <w:tab w:val="left" w:pos="601"/>
        </w:tabs>
        <w:jc w:val="both"/>
        <w:rPr>
          <w:sz w:val="24"/>
          <w:szCs w:val="24"/>
        </w:rPr>
      </w:pPr>
      <w:proofErr w:type="spellStart"/>
      <w:r w:rsidRPr="000A5088">
        <w:rPr>
          <w:sz w:val="24"/>
          <w:szCs w:val="24"/>
        </w:rPr>
        <w:t>ФК</w:t>
      </w:r>
      <w:proofErr w:type="spellEnd"/>
      <w:r w:rsidRPr="000A5088">
        <w:rPr>
          <w:sz w:val="24"/>
          <w:szCs w:val="24"/>
        </w:rPr>
        <w:t xml:space="preserve"> 9. Здатність добирати зміст навчання і використовувати сучасні та ефективні методики і технології навчання, виховання і розвитку учнів.</w:t>
      </w:r>
    </w:p>
    <w:p w:rsidR="00EB6C88" w:rsidRDefault="00EB6C88" w:rsidP="00EB6C88">
      <w:pPr>
        <w:tabs>
          <w:tab w:val="left" w:pos="601"/>
        </w:tabs>
        <w:jc w:val="both"/>
        <w:rPr>
          <w:sz w:val="24"/>
          <w:szCs w:val="24"/>
        </w:rPr>
      </w:pPr>
      <w:proofErr w:type="spellStart"/>
      <w:r w:rsidRPr="000A5088">
        <w:rPr>
          <w:sz w:val="24"/>
          <w:szCs w:val="24"/>
        </w:rPr>
        <w:t>ФК</w:t>
      </w:r>
      <w:proofErr w:type="spellEnd"/>
      <w:r w:rsidRPr="000A5088">
        <w:rPr>
          <w:sz w:val="24"/>
          <w:szCs w:val="24"/>
        </w:rPr>
        <w:t xml:space="preserve"> 12. Здатність орієнтуватися в інформаційному просторі, здійснювати пошук і критично оцінювати інформацію, оперувати нею у професійній діяльності</w:t>
      </w:r>
      <w:r>
        <w:rPr>
          <w:sz w:val="24"/>
          <w:szCs w:val="24"/>
        </w:rPr>
        <w:t>;</w:t>
      </w:r>
    </w:p>
    <w:p w:rsidR="00EB6C88" w:rsidRPr="000A5088" w:rsidRDefault="00EB6C88" w:rsidP="00EB6C88">
      <w:pPr>
        <w:tabs>
          <w:tab w:val="left" w:pos="601"/>
        </w:tabs>
        <w:jc w:val="both"/>
        <w:rPr>
          <w:sz w:val="24"/>
          <w:szCs w:val="24"/>
        </w:rPr>
      </w:pPr>
      <w:proofErr w:type="spellStart"/>
      <w:r w:rsidRPr="000A5088">
        <w:rPr>
          <w:sz w:val="24"/>
          <w:szCs w:val="24"/>
        </w:rPr>
        <w:t>ФК</w:t>
      </w:r>
      <w:proofErr w:type="spellEnd"/>
      <w:r w:rsidRPr="000A5088">
        <w:rPr>
          <w:sz w:val="24"/>
          <w:szCs w:val="24"/>
        </w:rPr>
        <w:t xml:space="preserve"> 20. Здатність застосовувати різноманітні підходи до розв'язання проблем</w:t>
      </w:r>
      <w:r>
        <w:rPr>
          <w:sz w:val="24"/>
          <w:szCs w:val="24"/>
        </w:rPr>
        <w:t>.</w:t>
      </w:r>
    </w:p>
    <w:p w:rsidR="00EB6C88" w:rsidRPr="000A5088" w:rsidRDefault="00EB6C88" w:rsidP="00EB6C88">
      <w:pPr>
        <w:tabs>
          <w:tab w:val="left" w:pos="601"/>
        </w:tabs>
        <w:jc w:val="both"/>
        <w:rPr>
          <w:sz w:val="24"/>
          <w:szCs w:val="24"/>
        </w:rPr>
      </w:pPr>
    </w:p>
    <w:p w:rsidR="00211A01" w:rsidRPr="004C040A" w:rsidRDefault="00211A01" w:rsidP="00211A01">
      <w:pPr>
        <w:spacing w:line="262" w:lineRule="exact"/>
        <w:ind w:left="256" w:hanging="256"/>
        <w:rPr>
          <w:i/>
          <w:sz w:val="28"/>
          <w:szCs w:val="28"/>
        </w:rPr>
      </w:pPr>
      <w:r w:rsidRPr="004C040A">
        <w:rPr>
          <w:i/>
          <w:sz w:val="28"/>
          <w:szCs w:val="28"/>
        </w:rPr>
        <w:t>програмні</w:t>
      </w:r>
      <w:r w:rsidRPr="004C040A">
        <w:rPr>
          <w:i/>
          <w:spacing w:val="-3"/>
          <w:sz w:val="28"/>
          <w:szCs w:val="28"/>
        </w:rPr>
        <w:t xml:space="preserve"> </w:t>
      </w:r>
      <w:r w:rsidRPr="004C040A">
        <w:rPr>
          <w:i/>
          <w:sz w:val="28"/>
          <w:szCs w:val="28"/>
        </w:rPr>
        <w:t>результати</w:t>
      </w:r>
      <w:r w:rsidRPr="004C040A">
        <w:rPr>
          <w:i/>
          <w:spacing w:val="-2"/>
          <w:sz w:val="28"/>
          <w:szCs w:val="28"/>
        </w:rPr>
        <w:t xml:space="preserve"> </w:t>
      </w:r>
      <w:r w:rsidRPr="004C040A">
        <w:rPr>
          <w:i/>
          <w:sz w:val="28"/>
          <w:szCs w:val="28"/>
        </w:rPr>
        <w:t>навчання:</w:t>
      </w:r>
    </w:p>
    <w:p w:rsidR="00EB6C88" w:rsidRPr="005D760E"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 Аналізувати </w:t>
      </w:r>
      <w:r w:rsidRPr="005D760E">
        <w:rPr>
          <w:color w:val="auto"/>
          <w:szCs w:val="24"/>
          <w:lang w:val="uk-UA"/>
        </w:rPr>
        <w:t xml:space="preserve">соціально та </w:t>
      </w:r>
      <w:proofErr w:type="spellStart"/>
      <w:r w:rsidRPr="005D760E">
        <w:rPr>
          <w:color w:val="auto"/>
          <w:szCs w:val="24"/>
          <w:lang w:val="uk-UA"/>
        </w:rPr>
        <w:t>особистісно</w:t>
      </w:r>
      <w:proofErr w:type="spellEnd"/>
      <w:r w:rsidRPr="005D760E">
        <w:rPr>
          <w:color w:val="auto"/>
          <w:szCs w:val="24"/>
          <w:lang w:val="uk-UA"/>
        </w:rPr>
        <w:t xml:space="preserve"> значущі світоглядні проблеми, приймати рішення на основі сформованих ціннісних орієнтирів і гуманістичних ідеалів</w:t>
      </w:r>
      <w:r>
        <w:rPr>
          <w:color w:val="auto"/>
          <w:szCs w:val="24"/>
          <w:lang w:val="uk-UA"/>
        </w:rPr>
        <w:t>.</w:t>
      </w:r>
    </w:p>
    <w:p w:rsidR="00EB6C88" w:rsidRPr="005D760E" w:rsidRDefault="00EB6C88" w:rsidP="00EB6C88">
      <w:pPr>
        <w:pStyle w:val="Body1"/>
        <w:tabs>
          <w:tab w:val="left" w:pos="29"/>
        </w:tabs>
        <w:ind w:left="29"/>
        <w:jc w:val="both"/>
        <w:rPr>
          <w:i/>
          <w:iCs/>
          <w:color w:val="auto"/>
          <w:szCs w:val="24"/>
          <w:lang w:val="uk-UA"/>
        </w:rPr>
      </w:pPr>
      <w:proofErr w:type="spellStart"/>
      <w:r w:rsidRPr="005D760E">
        <w:rPr>
          <w:color w:val="auto"/>
          <w:szCs w:val="24"/>
          <w:lang w:val="uk-UA"/>
        </w:rPr>
        <w:t>ПРН</w:t>
      </w:r>
      <w:proofErr w:type="spellEnd"/>
      <w:r w:rsidRPr="005D760E">
        <w:rPr>
          <w:color w:val="auto"/>
          <w:szCs w:val="24"/>
          <w:lang w:val="uk-UA"/>
        </w:rPr>
        <w:t xml:space="preserve"> 2. Розв’язувати конфліктні ситуації у найбільш ефективний</w:t>
      </w:r>
      <w:r>
        <w:rPr>
          <w:color w:val="auto"/>
          <w:szCs w:val="24"/>
          <w:lang w:val="uk-UA"/>
        </w:rPr>
        <w:t xml:space="preserve"> спосіб.</w:t>
      </w:r>
    </w:p>
    <w:p w:rsidR="00EB6C88" w:rsidRPr="005D760E" w:rsidRDefault="00EB6C88" w:rsidP="00EB6C88">
      <w:pPr>
        <w:pStyle w:val="Body1"/>
        <w:tabs>
          <w:tab w:val="left" w:pos="29"/>
        </w:tabs>
        <w:ind w:left="29"/>
        <w:jc w:val="both"/>
        <w:rPr>
          <w:color w:val="auto"/>
          <w:szCs w:val="24"/>
          <w:lang w:val="uk-UA"/>
        </w:rPr>
      </w:pPr>
      <w:proofErr w:type="spellStart"/>
      <w:r w:rsidRPr="005D760E">
        <w:rPr>
          <w:color w:val="auto"/>
          <w:szCs w:val="24"/>
          <w:lang w:val="uk-UA"/>
        </w:rPr>
        <w:t>ПРН</w:t>
      </w:r>
      <w:proofErr w:type="spellEnd"/>
      <w:r w:rsidRPr="005D760E">
        <w:rPr>
          <w:color w:val="auto"/>
          <w:szCs w:val="24"/>
          <w:lang w:val="uk-UA"/>
        </w:rPr>
        <w:t xml:space="preserve"> 3. Виявляти повагу до української культури та національної ідентичності</w:t>
      </w:r>
      <w:r>
        <w:rPr>
          <w:color w:val="auto"/>
          <w:szCs w:val="24"/>
          <w:lang w:val="uk-UA"/>
        </w:rPr>
        <w:t>.</w:t>
      </w:r>
    </w:p>
    <w:p w:rsidR="00EB6C88" w:rsidRPr="000A5088" w:rsidRDefault="00EB6C88" w:rsidP="00EB6C88">
      <w:pPr>
        <w:pStyle w:val="Body1"/>
        <w:tabs>
          <w:tab w:val="left" w:pos="29"/>
        </w:tabs>
        <w:ind w:left="29"/>
        <w:jc w:val="both"/>
        <w:rPr>
          <w:color w:val="auto"/>
          <w:szCs w:val="24"/>
          <w:lang w:val="uk-UA"/>
        </w:rPr>
      </w:pPr>
      <w:proofErr w:type="spellStart"/>
      <w:r>
        <w:rPr>
          <w:color w:val="auto"/>
          <w:szCs w:val="24"/>
          <w:lang w:val="uk-UA"/>
        </w:rPr>
        <w:t>ПРН</w:t>
      </w:r>
      <w:proofErr w:type="spellEnd"/>
      <w:r>
        <w:rPr>
          <w:color w:val="auto"/>
          <w:szCs w:val="24"/>
          <w:lang w:val="uk-UA"/>
        </w:rPr>
        <w:t xml:space="preserve"> 6. Розв’язувати проблеми навчально-виховного характеру.</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7. Спілкуватися державною мовою</w:t>
      </w:r>
      <w:r>
        <w:rPr>
          <w:color w:val="auto"/>
          <w:szCs w:val="24"/>
          <w:lang w:val="uk-UA"/>
        </w:rPr>
        <w:t>.</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8. Здійснювати структурно-функціональний аналіз навчального матеріалу та визначати очікувані результати навчальної діяльності</w:t>
      </w:r>
      <w:r>
        <w:rPr>
          <w:color w:val="auto"/>
          <w:szCs w:val="24"/>
          <w:lang w:val="uk-UA"/>
        </w:rPr>
        <w:t>.</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9. Добирати зміст навчального матеріалу</w:t>
      </w:r>
      <w:r>
        <w:rPr>
          <w:color w:val="auto"/>
          <w:szCs w:val="24"/>
          <w:lang w:val="uk-UA"/>
        </w:rPr>
        <w:t>.</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10. Володіти прийомами і засобами формування ключових і предметних </w:t>
      </w:r>
      <w:proofErr w:type="spellStart"/>
      <w:r w:rsidRPr="000A5088">
        <w:rPr>
          <w:color w:val="auto"/>
          <w:szCs w:val="24"/>
          <w:lang w:val="uk-UA"/>
        </w:rPr>
        <w:t>компетентностей</w:t>
      </w:r>
      <w:proofErr w:type="spellEnd"/>
      <w:r>
        <w:rPr>
          <w:color w:val="auto"/>
          <w:szCs w:val="24"/>
          <w:lang w:val="uk-UA"/>
        </w:rPr>
        <w:t>.</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19. Планувати освітній процес на рівні курсу, теми та уроку</w:t>
      </w:r>
      <w:r>
        <w:rPr>
          <w:color w:val="auto"/>
          <w:szCs w:val="24"/>
          <w:lang w:val="uk-UA"/>
        </w:rPr>
        <w:t>.</w:t>
      </w:r>
    </w:p>
    <w:p w:rsidR="00EB6C88" w:rsidRPr="000A5088" w:rsidRDefault="00EB6C88" w:rsidP="00EB6C88">
      <w:pPr>
        <w:pStyle w:val="Body1"/>
        <w:tabs>
          <w:tab w:val="left" w:pos="29"/>
        </w:tabs>
        <w:ind w:left="29"/>
        <w:jc w:val="both"/>
        <w:rPr>
          <w:i/>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20. Оптимально </w:t>
      </w:r>
      <w:r>
        <w:rPr>
          <w:color w:val="auto"/>
          <w:szCs w:val="24"/>
          <w:lang w:val="uk-UA"/>
        </w:rPr>
        <w:t>структурувати навчальне заняття.</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22. Використовувати нові методи і прийоми</w:t>
      </w:r>
      <w:r>
        <w:rPr>
          <w:color w:val="auto"/>
          <w:szCs w:val="24"/>
          <w:lang w:val="uk-UA"/>
        </w:rPr>
        <w:t xml:space="preserve"> навчання.</w:t>
      </w:r>
    </w:p>
    <w:p w:rsidR="00211A01" w:rsidRPr="00DB4162" w:rsidRDefault="00211A01" w:rsidP="00211A01">
      <w:pPr>
        <w:jc w:val="both"/>
        <w:rPr>
          <w:b/>
          <w:sz w:val="28"/>
          <w:szCs w:val="28"/>
          <w:highlight w:val="yellow"/>
        </w:rPr>
      </w:pPr>
    </w:p>
    <w:p w:rsidR="00211A01" w:rsidRPr="00496363" w:rsidRDefault="00211A01" w:rsidP="00211A01">
      <w:pPr>
        <w:tabs>
          <w:tab w:val="left" w:pos="284"/>
          <w:tab w:val="left" w:pos="1134"/>
        </w:tabs>
        <w:ind w:firstLine="567"/>
        <w:jc w:val="both"/>
        <w:rPr>
          <w:sz w:val="28"/>
          <w:szCs w:val="28"/>
        </w:rPr>
      </w:pPr>
      <w:r w:rsidRPr="00496363">
        <w:rPr>
          <w:b/>
          <w:sz w:val="28"/>
          <w:szCs w:val="28"/>
        </w:rPr>
        <w:t>Зміст курсу</w:t>
      </w:r>
      <w:r w:rsidRPr="00496363">
        <w:rPr>
          <w:sz w:val="28"/>
          <w:szCs w:val="28"/>
        </w:rPr>
        <w:t xml:space="preserve"> </w:t>
      </w:r>
    </w:p>
    <w:p w:rsidR="0032726C" w:rsidRPr="00496363" w:rsidRDefault="0032726C" w:rsidP="00496363">
      <w:pPr>
        <w:ind w:firstLine="567"/>
        <w:jc w:val="both"/>
        <w:rPr>
          <w:sz w:val="28"/>
          <w:szCs w:val="28"/>
          <w:highlight w:val="yellow"/>
        </w:rPr>
      </w:pPr>
      <w:r w:rsidRPr="00496363">
        <w:rPr>
          <w:sz w:val="28"/>
          <w:szCs w:val="28"/>
        </w:rPr>
        <w:t>Тема</w:t>
      </w:r>
      <w:r w:rsidRPr="00496363">
        <w:rPr>
          <w:spacing w:val="-3"/>
          <w:sz w:val="28"/>
          <w:szCs w:val="28"/>
        </w:rPr>
        <w:t xml:space="preserve"> </w:t>
      </w:r>
      <w:r w:rsidRPr="00496363">
        <w:rPr>
          <w:sz w:val="28"/>
          <w:szCs w:val="28"/>
        </w:rPr>
        <w:t>1.</w:t>
      </w:r>
      <w:r w:rsidRPr="00496363">
        <w:rPr>
          <w:spacing w:val="-2"/>
          <w:sz w:val="28"/>
          <w:szCs w:val="28"/>
        </w:rPr>
        <w:t xml:space="preserve"> </w:t>
      </w:r>
      <w:r w:rsidRPr="00496363">
        <w:rPr>
          <w:sz w:val="28"/>
          <w:szCs w:val="28"/>
        </w:rPr>
        <w:t xml:space="preserve">Предмет, завдання, основні категорії та актуальні проблеми </w:t>
      </w:r>
      <w:r w:rsidR="00496363">
        <w:rPr>
          <w:sz w:val="28"/>
          <w:szCs w:val="28"/>
        </w:rPr>
        <w:t>педагогіки вищої школи.</w:t>
      </w:r>
    </w:p>
    <w:p w:rsidR="0032726C" w:rsidRDefault="0032726C" w:rsidP="00496363">
      <w:pPr>
        <w:ind w:firstLine="567"/>
        <w:jc w:val="both"/>
        <w:rPr>
          <w:sz w:val="28"/>
          <w:szCs w:val="28"/>
        </w:rPr>
      </w:pPr>
      <w:r w:rsidRPr="00496363">
        <w:rPr>
          <w:sz w:val="28"/>
          <w:szCs w:val="28"/>
        </w:rPr>
        <w:t>Тема</w:t>
      </w:r>
      <w:r w:rsidRPr="00496363">
        <w:rPr>
          <w:spacing w:val="-2"/>
          <w:sz w:val="28"/>
          <w:szCs w:val="28"/>
        </w:rPr>
        <w:t xml:space="preserve"> </w:t>
      </w:r>
      <w:r w:rsidRPr="00496363">
        <w:rPr>
          <w:sz w:val="28"/>
          <w:szCs w:val="28"/>
        </w:rPr>
        <w:t>2.</w:t>
      </w:r>
      <w:r w:rsidRPr="00496363">
        <w:rPr>
          <w:spacing w:val="-2"/>
          <w:sz w:val="28"/>
          <w:szCs w:val="28"/>
        </w:rPr>
        <w:t xml:space="preserve"> </w:t>
      </w:r>
      <w:r w:rsidR="0026561D">
        <w:rPr>
          <w:sz w:val="28"/>
          <w:szCs w:val="28"/>
        </w:rPr>
        <w:t>Становлення та розвиток Вищої освіти в Україні.</w:t>
      </w:r>
    </w:p>
    <w:p w:rsidR="00496363" w:rsidRPr="00496363" w:rsidRDefault="00496363" w:rsidP="00496363">
      <w:pPr>
        <w:ind w:firstLine="567"/>
        <w:jc w:val="both"/>
        <w:rPr>
          <w:sz w:val="28"/>
          <w:szCs w:val="28"/>
        </w:rPr>
      </w:pPr>
      <w:r>
        <w:rPr>
          <w:sz w:val="28"/>
          <w:szCs w:val="28"/>
        </w:rPr>
        <w:t>Тема 3.</w:t>
      </w:r>
      <w:r w:rsidR="0026561D">
        <w:rPr>
          <w:sz w:val="28"/>
          <w:szCs w:val="28"/>
        </w:rPr>
        <w:t xml:space="preserve"> Нормативно-правова база вищої освіти в Україні</w:t>
      </w:r>
      <w:r w:rsidR="0026561D" w:rsidRPr="00496363">
        <w:rPr>
          <w:sz w:val="28"/>
          <w:szCs w:val="28"/>
        </w:rPr>
        <w:t>.</w:t>
      </w:r>
    </w:p>
    <w:p w:rsidR="0032726C" w:rsidRPr="00496363" w:rsidRDefault="0032726C" w:rsidP="00496363">
      <w:pPr>
        <w:ind w:firstLine="567"/>
        <w:jc w:val="both"/>
        <w:rPr>
          <w:sz w:val="28"/>
          <w:szCs w:val="28"/>
        </w:rPr>
      </w:pPr>
      <w:r w:rsidRPr="00496363">
        <w:rPr>
          <w:sz w:val="28"/>
          <w:szCs w:val="28"/>
        </w:rPr>
        <w:t>Тема</w:t>
      </w:r>
      <w:r w:rsidRPr="00496363">
        <w:rPr>
          <w:spacing w:val="-3"/>
          <w:sz w:val="28"/>
          <w:szCs w:val="28"/>
        </w:rPr>
        <w:t xml:space="preserve"> </w:t>
      </w:r>
      <w:r w:rsidR="0026561D">
        <w:rPr>
          <w:sz w:val="28"/>
          <w:szCs w:val="28"/>
        </w:rPr>
        <w:t>4</w:t>
      </w:r>
      <w:r w:rsidRPr="00496363">
        <w:rPr>
          <w:sz w:val="28"/>
          <w:szCs w:val="28"/>
        </w:rPr>
        <w:t xml:space="preserve">. </w:t>
      </w:r>
      <w:r w:rsidR="0026561D">
        <w:rPr>
          <w:bCs/>
          <w:sz w:val="28"/>
          <w:szCs w:val="28"/>
        </w:rPr>
        <w:t>Л</w:t>
      </w:r>
      <w:r w:rsidRPr="00496363">
        <w:rPr>
          <w:bCs/>
          <w:sz w:val="28"/>
          <w:szCs w:val="28"/>
        </w:rPr>
        <w:t>екці</w:t>
      </w:r>
      <w:r w:rsidR="0026561D">
        <w:rPr>
          <w:bCs/>
          <w:sz w:val="28"/>
          <w:szCs w:val="28"/>
        </w:rPr>
        <w:t>я</w:t>
      </w:r>
      <w:r w:rsidRPr="00496363">
        <w:rPr>
          <w:bCs/>
          <w:sz w:val="28"/>
          <w:szCs w:val="28"/>
        </w:rPr>
        <w:t xml:space="preserve"> як форм</w:t>
      </w:r>
      <w:r w:rsidR="0026561D">
        <w:rPr>
          <w:bCs/>
          <w:sz w:val="28"/>
          <w:szCs w:val="28"/>
        </w:rPr>
        <w:t>а</w:t>
      </w:r>
      <w:r w:rsidRPr="00496363">
        <w:rPr>
          <w:bCs/>
          <w:sz w:val="28"/>
          <w:szCs w:val="28"/>
        </w:rPr>
        <w:t xml:space="preserve"> організації освітнього процесу у </w:t>
      </w:r>
      <w:proofErr w:type="spellStart"/>
      <w:r w:rsidRPr="00496363">
        <w:rPr>
          <w:bCs/>
          <w:sz w:val="28"/>
          <w:szCs w:val="28"/>
        </w:rPr>
        <w:t>ЗВО</w:t>
      </w:r>
      <w:proofErr w:type="spellEnd"/>
      <w:r w:rsidRPr="00496363">
        <w:rPr>
          <w:bCs/>
          <w:sz w:val="28"/>
          <w:szCs w:val="28"/>
        </w:rPr>
        <w:t>.</w:t>
      </w:r>
    </w:p>
    <w:p w:rsidR="0032726C" w:rsidRPr="00496363" w:rsidRDefault="0032726C" w:rsidP="00496363">
      <w:pPr>
        <w:ind w:firstLine="567"/>
        <w:jc w:val="both"/>
        <w:rPr>
          <w:sz w:val="28"/>
          <w:szCs w:val="28"/>
        </w:rPr>
      </w:pPr>
      <w:r w:rsidRPr="00496363">
        <w:rPr>
          <w:sz w:val="28"/>
          <w:szCs w:val="28"/>
        </w:rPr>
        <w:t>Тема</w:t>
      </w:r>
      <w:r w:rsidRPr="00496363">
        <w:rPr>
          <w:spacing w:val="-3"/>
          <w:sz w:val="28"/>
          <w:szCs w:val="28"/>
        </w:rPr>
        <w:t xml:space="preserve"> </w:t>
      </w:r>
      <w:r w:rsidR="0026561D">
        <w:rPr>
          <w:sz w:val="28"/>
          <w:szCs w:val="28"/>
        </w:rPr>
        <w:t>5</w:t>
      </w:r>
      <w:r w:rsidRPr="00496363">
        <w:rPr>
          <w:sz w:val="28"/>
          <w:szCs w:val="28"/>
        </w:rPr>
        <w:t>.</w:t>
      </w:r>
      <w:r w:rsidRPr="00496363">
        <w:rPr>
          <w:spacing w:val="-2"/>
          <w:sz w:val="28"/>
          <w:szCs w:val="28"/>
        </w:rPr>
        <w:t xml:space="preserve"> </w:t>
      </w:r>
      <w:r w:rsidR="0026561D">
        <w:rPr>
          <w:sz w:val="28"/>
          <w:szCs w:val="28"/>
        </w:rPr>
        <w:t>С</w:t>
      </w:r>
      <w:r w:rsidRPr="00496363">
        <w:rPr>
          <w:sz w:val="28"/>
          <w:szCs w:val="28"/>
        </w:rPr>
        <w:t>емінарськ</w:t>
      </w:r>
      <w:r w:rsidR="0026561D">
        <w:rPr>
          <w:sz w:val="28"/>
          <w:szCs w:val="28"/>
        </w:rPr>
        <w:t>і</w:t>
      </w:r>
      <w:r w:rsidRPr="00496363">
        <w:rPr>
          <w:sz w:val="28"/>
          <w:szCs w:val="28"/>
        </w:rPr>
        <w:t xml:space="preserve"> </w:t>
      </w:r>
      <w:r w:rsidR="0026561D">
        <w:rPr>
          <w:sz w:val="28"/>
          <w:szCs w:val="28"/>
        </w:rPr>
        <w:t>та</w:t>
      </w:r>
      <w:r w:rsidRPr="00496363">
        <w:rPr>
          <w:sz w:val="28"/>
          <w:szCs w:val="28"/>
        </w:rPr>
        <w:t xml:space="preserve"> практичн</w:t>
      </w:r>
      <w:r w:rsidR="0026561D">
        <w:rPr>
          <w:sz w:val="28"/>
          <w:szCs w:val="28"/>
        </w:rPr>
        <w:t>і</w:t>
      </w:r>
      <w:r w:rsidRPr="00496363">
        <w:rPr>
          <w:sz w:val="28"/>
          <w:szCs w:val="28"/>
        </w:rPr>
        <w:t xml:space="preserve"> заня</w:t>
      </w:r>
      <w:r w:rsidR="0026561D">
        <w:rPr>
          <w:sz w:val="28"/>
          <w:szCs w:val="28"/>
        </w:rPr>
        <w:t>ття</w:t>
      </w:r>
      <w:r w:rsidRPr="00496363">
        <w:rPr>
          <w:sz w:val="28"/>
          <w:szCs w:val="28"/>
        </w:rPr>
        <w:t xml:space="preserve"> як форм</w:t>
      </w:r>
      <w:r w:rsidR="0026561D">
        <w:rPr>
          <w:sz w:val="28"/>
          <w:szCs w:val="28"/>
        </w:rPr>
        <w:t>а</w:t>
      </w:r>
      <w:r w:rsidRPr="00496363">
        <w:rPr>
          <w:sz w:val="28"/>
          <w:szCs w:val="28"/>
        </w:rPr>
        <w:t xml:space="preserve"> організації </w:t>
      </w:r>
      <w:r w:rsidRPr="00496363">
        <w:rPr>
          <w:bCs/>
          <w:sz w:val="28"/>
          <w:szCs w:val="28"/>
        </w:rPr>
        <w:t xml:space="preserve">освітнього процесу у </w:t>
      </w:r>
      <w:proofErr w:type="spellStart"/>
      <w:r w:rsidRPr="00496363">
        <w:rPr>
          <w:bCs/>
          <w:sz w:val="28"/>
          <w:szCs w:val="28"/>
        </w:rPr>
        <w:t>ЗВО</w:t>
      </w:r>
      <w:proofErr w:type="spellEnd"/>
      <w:r w:rsidRPr="00496363">
        <w:rPr>
          <w:bCs/>
          <w:sz w:val="28"/>
          <w:szCs w:val="28"/>
        </w:rPr>
        <w:t>.</w:t>
      </w:r>
    </w:p>
    <w:p w:rsidR="0032726C" w:rsidRPr="00496363" w:rsidRDefault="0032726C" w:rsidP="00496363">
      <w:pPr>
        <w:ind w:firstLine="567"/>
        <w:jc w:val="both"/>
        <w:rPr>
          <w:sz w:val="28"/>
          <w:szCs w:val="28"/>
        </w:rPr>
      </w:pPr>
      <w:r w:rsidRPr="00496363">
        <w:rPr>
          <w:sz w:val="28"/>
          <w:szCs w:val="28"/>
        </w:rPr>
        <w:t>Тема</w:t>
      </w:r>
      <w:r w:rsidRPr="00496363">
        <w:rPr>
          <w:spacing w:val="-3"/>
          <w:sz w:val="28"/>
          <w:szCs w:val="28"/>
        </w:rPr>
        <w:t xml:space="preserve"> </w:t>
      </w:r>
      <w:r w:rsidR="0026561D">
        <w:rPr>
          <w:sz w:val="28"/>
          <w:szCs w:val="28"/>
        </w:rPr>
        <w:t>6</w:t>
      </w:r>
      <w:r w:rsidRPr="00496363">
        <w:rPr>
          <w:sz w:val="28"/>
          <w:szCs w:val="28"/>
        </w:rPr>
        <w:t>.</w:t>
      </w:r>
      <w:r w:rsidRPr="00496363">
        <w:rPr>
          <w:spacing w:val="-3"/>
          <w:sz w:val="28"/>
          <w:szCs w:val="28"/>
        </w:rPr>
        <w:t xml:space="preserve"> </w:t>
      </w:r>
      <w:r w:rsidR="0026561D">
        <w:rPr>
          <w:bCs/>
          <w:sz w:val="28"/>
          <w:szCs w:val="28"/>
        </w:rPr>
        <w:t xml:space="preserve">Організація самостійної та </w:t>
      </w:r>
      <w:r w:rsidR="0026561D" w:rsidRPr="00496363">
        <w:rPr>
          <w:sz w:val="28"/>
          <w:szCs w:val="28"/>
        </w:rPr>
        <w:t>науково-дослідницької роботи студентів</w:t>
      </w:r>
      <w:r w:rsidR="0026561D" w:rsidRPr="00496363">
        <w:rPr>
          <w:bCs/>
          <w:sz w:val="28"/>
          <w:szCs w:val="28"/>
        </w:rPr>
        <w:t xml:space="preserve"> </w:t>
      </w:r>
      <w:r w:rsidRPr="00496363">
        <w:rPr>
          <w:bCs/>
          <w:sz w:val="28"/>
          <w:szCs w:val="28"/>
        </w:rPr>
        <w:t>роботи студентів</w:t>
      </w:r>
      <w:r w:rsidR="0026561D">
        <w:rPr>
          <w:bCs/>
          <w:sz w:val="28"/>
          <w:szCs w:val="28"/>
        </w:rPr>
        <w:t xml:space="preserve"> у закладах вищої освіти</w:t>
      </w:r>
    </w:p>
    <w:p w:rsidR="0032726C" w:rsidRPr="00DB4162" w:rsidRDefault="0032726C" w:rsidP="00211A01">
      <w:pPr>
        <w:tabs>
          <w:tab w:val="left" w:pos="284"/>
          <w:tab w:val="left" w:pos="1134"/>
        </w:tabs>
        <w:ind w:firstLine="567"/>
        <w:jc w:val="both"/>
        <w:rPr>
          <w:sz w:val="28"/>
          <w:szCs w:val="28"/>
          <w:highlight w:val="yellow"/>
        </w:rPr>
      </w:pPr>
    </w:p>
    <w:p w:rsidR="00211A01" w:rsidRPr="00EC1C86" w:rsidRDefault="00211A01" w:rsidP="00211A01">
      <w:pPr>
        <w:ind w:firstLine="567"/>
        <w:jc w:val="both"/>
        <w:rPr>
          <w:sz w:val="28"/>
          <w:szCs w:val="28"/>
          <w:lang w:eastAsia="ru-RU"/>
        </w:rPr>
      </w:pPr>
      <w:r w:rsidRPr="00EC1C86">
        <w:rPr>
          <w:sz w:val="28"/>
          <w:szCs w:val="28"/>
          <w:lang w:eastAsia="ru-RU"/>
        </w:rPr>
        <w:t>Методи навчання:</w:t>
      </w:r>
      <w:r w:rsidRPr="00EC1C86">
        <w:rPr>
          <w:b/>
          <w:sz w:val="28"/>
          <w:szCs w:val="28"/>
          <w:lang w:eastAsia="ru-RU"/>
        </w:rPr>
        <w:t xml:space="preserve"> </w:t>
      </w:r>
      <w:r w:rsidRPr="00EC1C86">
        <w:rPr>
          <w:sz w:val="28"/>
          <w:szCs w:val="28"/>
          <w:lang w:eastAsia="ru-RU"/>
        </w:rPr>
        <w:t xml:space="preserve">лекція на основі проблемного методу, лекція візуалізація – метод наочності, </w:t>
      </w:r>
      <w:r w:rsidRPr="00EC1C86">
        <w:rPr>
          <w:sz w:val="28"/>
          <w:szCs w:val="28"/>
        </w:rPr>
        <w:t xml:space="preserve">лекція із запланованими помилками – </w:t>
      </w:r>
      <w:r w:rsidRPr="00EC1C86">
        <w:rPr>
          <w:iCs/>
          <w:sz w:val="28"/>
          <w:szCs w:val="28"/>
        </w:rPr>
        <w:t>методу пошуку помилок</w:t>
      </w:r>
      <w:r w:rsidRPr="00EC1C86">
        <w:rPr>
          <w:sz w:val="28"/>
          <w:szCs w:val="28"/>
        </w:rPr>
        <w:t xml:space="preserve">; лекція-прес-конференція – </w:t>
      </w:r>
      <w:r w:rsidRPr="00EC1C86">
        <w:rPr>
          <w:iCs/>
          <w:sz w:val="28"/>
          <w:szCs w:val="28"/>
        </w:rPr>
        <w:t>методу запитань-відповідей;</w:t>
      </w:r>
      <w:r w:rsidRPr="00EC1C86">
        <w:rPr>
          <w:sz w:val="28"/>
          <w:szCs w:val="28"/>
          <w:lang w:eastAsia="ru-RU"/>
        </w:rPr>
        <w:t xml:space="preserve"> проблемного викладання; порівняльний аналіз, співставлення, бесіди, диспути, дискусії, розповідь. </w:t>
      </w:r>
    </w:p>
    <w:p w:rsidR="00211A01" w:rsidRPr="00EC1C86" w:rsidRDefault="00211A01" w:rsidP="00EC1C86">
      <w:pPr>
        <w:ind w:firstLine="567"/>
        <w:jc w:val="both"/>
        <w:rPr>
          <w:sz w:val="28"/>
          <w:szCs w:val="28"/>
        </w:rPr>
      </w:pPr>
      <w:r w:rsidRPr="00EC1C86">
        <w:rPr>
          <w:sz w:val="28"/>
          <w:szCs w:val="28"/>
        </w:rPr>
        <w:t>Політика курсу (особливості проведення навчальних занять):</w:t>
      </w:r>
      <w:r w:rsidRPr="00EC1C86">
        <w:rPr>
          <w:b/>
          <w:sz w:val="28"/>
          <w:szCs w:val="28"/>
        </w:rPr>
        <w:t xml:space="preserve"> </w:t>
      </w:r>
      <w:r w:rsidRPr="00EC1C86">
        <w:rPr>
          <w:sz w:val="28"/>
          <w:szCs w:val="28"/>
        </w:rPr>
        <w:t>Курс «</w:t>
      </w:r>
      <w:r w:rsidR="00EC1C86" w:rsidRPr="00EC1C86">
        <w:rPr>
          <w:sz w:val="28"/>
          <w:szCs w:val="28"/>
        </w:rPr>
        <w:t>Педагогіка вищої та профільної школи</w:t>
      </w:r>
      <w:r w:rsidRPr="00EC1C86">
        <w:rPr>
          <w:sz w:val="28"/>
          <w:szCs w:val="28"/>
        </w:rPr>
        <w:t>» передбачає навчання у складі навчальної групи – лекції та практичні заняття. Самостійна робота може бути як у складі навчальної групи, так і індивідуальною.</w:t>
      </w:r>
    </w:p>
    <w:p w:rsidR="00211A01" w:rsidRPr="00EC1C86" w:rsidRDefault="00211A01" w:rsidP="00EC1C86">
      <w:pPr>
        <w:pStyle w:val="a4"/>
        <w:ind w:left="0" w:firstLine="567"/>
        <w:rPr>
          <w:sz w:val="28"/>
          <w:szCs w:val="28"/>
        </w:rPr>
      </w:pPr>
      <w:r w:rsidRPr="00EC1C86">
        <w:rPr>
          <w:sz w:val="28"/>
          <w:szCs w:val="28"/>
        </w:rPr>
        <w:t xml:space="preserve">Завдання, які відведені на самостійну підготовку та практичні заняття є обов’язковими для виконання. </w:t>
      </w:r>
    </w:p>
    <w:p w:rsidR="00211A01" w:rsidRPr="00EC1C86" w:rsidRDefault="00211A01" w:rsidP="00211A01">
      <w:pPr>
        <w:pStyle w:val="a4"/>
        <w:ind w:left="0" w:firstLine="567"/>
        <w:rPr>
          <w:sz w:val="28"/>
          <w:szCs w:val="28"/>
        </w:rPr>
      </w:pPr>
      <w:r w:rsidRPr="00EC1C86">
        <w:rPr>
          <w:sz w:val="28"/>
          <w:szCs w:val="28"/>
        </w:rPr>
        <w:t xml:space="preserve">Атмосфера аудиторії передбачає відкритість, доброзичливість, здатність до командної роботи, стимулює креативність, сприяє формуванню наукового мислення здобувачів. </w:t>
      </w:r>
    </w:p>
    <w:p w:rsidR="00211A01" w:rsidRPr="00EC1C86" w:rsidRDefault="00211A01" w:rsidP="00211A01">
      <w:pPr>
        <w:pStyle w:val="a4"/>
        <w:ind w:left="0" w:firstLine="567"/>
        <w:rPr>
          <w:sz w:val="28"/>
          <w:szCs w:val="28"/>
        </w:rPr>
      </w:pPr>
      <w:r w:rsidRPr="00EC1C86">
        <w:rPr>
          <w:sz w:val="28"/>
          <w:szCs w:val="28"/>
        </w:rPr>
        <w:lastRenderedPageBreak/>
        <w:t xml:space="preserve">Усі учасники освітнього процесу дотримуються академічної доброчесності. Плагіат у виступах доповідей не допускається. </w:t>
      </w:r>
    </w:p>
    <w:p w:rsidR="00211A01" w:rsidRPr="00EC1C86" w:rsidRDefault="00211A01" w:rsidP="00211A01">
      <w:pPr>
        <w:pStyle w:val="a4"/>
        <w:ind w:left="0" w:firstLine="567"/>
        <w:rPr>
          <w:sz w:val="28"/>
          <w:szCs w:val="28"/>
        </w:rPr>
      </w:pPr>
      <w:r w:rsidRPr="00EC1C86">
        <w:rPr>
          <w:sz w:val="28"/>
          <w:szCs w:val="28"/>
        </w:rPr>
        <w:t xml:space="preserve">Під час презентації доповідей здобувачі дотримуються правил толерантності, гендерної рівності. </w:t>
      </w:r>
    </w:p>
    <w:p w:rsidR="00211A01" w:rsidRPr="00EC1C86" w:rsidRDefault="00211A01" w:rsidP="00211A01">
      <w:pPr>
        <w:pStyle w:val="a4"/>
        <w:ind w:left="0" w:firstLine="567"/>
        <w:rPr>
          <w:b/>
          <w:sz w:val="28"/>
          <w:szCs w:val="28"/>
        </w:rPr>
      </w:pPr>
      <w:r w:rsidRPr="00EC1C86">
        <w:rPr>
          <w:sz w:val="28"/>
          <w:szCs w:val="28"/>
        </w:rPr>
        <w:t>Викладач вітає творчу активність здобувачів за тематикою курсу, виявлену при підготовці презентацій, у виступах та доповідях, при написанні індивідуального науково-дослідного завдання. Це враховується у результатах підсумкового оцінювання за наявності звітного матеріалу (відео, збірник праць, сертифікат учасника конференції тощо).</w:t>
      </w:r>
    </w:p>
    <w:p w:rsidR="00211A01" w:rsidRPr="00EC1C86" w:rsidRDefault="00211A01" w:rsidP="00211A01">
      <w:pPr>
        <w:pStyle w:val="a4"/>
        <w:ind w:left="0" w:firstLine="567"/>
        <w:rPr>
          <w:iCs/>
          <w:color w:val="000000"/>
          <w:sz w:val="28"/>
          <w:szCs w:val="28"/>
        </w:rPr>
      </w:pPr>
      <w:r w:rsidRPr="00EC1C86">
        <w:rPr>
          <w:sz w:val="28"/>
          <w:szCs w:val="28"/>
        </w:rPr>
        <w:t>Здобувачі</w:t>
      </w:r>
      <w:r w:rsidRPr="00EC1C86">
        <w:rPr>
          <w:iCs/>
          <w:color w:val="000000"/>
          <w:sz w:val="28"/>
          <w:szCs w:val="28"/>
        </w:rPr>
        <w:t xml:space="preserve">, які за певних обставин не можуть відвідувати практичні заняття регулярно, мусять впродовж тижня узгодити із викладачем графік індивідуального відпрацювання пропущених занять. Пропущені заняття мають бути відпрацьовані на найближчій консультації впродовж тижня після пропуску. Відпрацювання занять здійснюється усно у формі співбесіди за питаннями, визначеними планом заняття. В окремих випадках дозволяється письмове відпрацювання шляхом виконання індивідуального письмового завдання. </w:t>
      </w:r>
    </w:p>
    <w:p w:rsidR="00211A01" w:rsidRPr="00EC1C86" w:rsidRDefault="00211A01" w:rsidP="00211A01">
      <w:pPr>
        <w:ind w:firstLine="567"/>
        <w:jc w:val="both"/>
        <w:rPr>
          <w:iCs/>
          <w:color w:val="000000"/>
          <w:sz w:val="28"/>
          <w:szCs w:val="28"/>
        </w:rPr>
      </w:pPr>
      <w:r w:rsidRPr="00EC1C86">
        <w:rPr>
          <w:iCs/>
          <w:color w:val="000000"/>
          <w:sz w:val="28"/>
          <w:szCs w:val="28"/>
        </w:rPr>
        <w:t xml:space="preserve">Будь-яка запозичена ідея, думка чи речення, ілюстрація чи фото має супроводжуватися посиланням на першоджерело. </w:t>
      </w:r>
    </w:p>
    <w:p w:rsidR="00211A01" w:rsidRPr="00EC1C86" w:rsidRDefault="00211A01" w:rsidP="00211A01">
      <w:pPr>
        <w:ind w:firstLine="567"/>
        <w:jc w:val="both"/>
        <w:rPr>
          <w:sz w:val="28"/>
          <w:szCs w:val="28"/>
        </w:rPr>
      </w:pPr>
      <w:r w:rsidRPr="00EC1C86">
        <w:rPr>
          <w:iCs/>
          <w:color w:val="000000"/>
          <w:sz w:val="28"/>
          <w:szCs w:val="28"/>
        </w:rPr>
        <w:t xml:space="preserve">Висока академічна культура та європейські стандарти якості освіти, яких дотримуються у </w:t>
      </w:r>
      <w:proofErr w:type="spellStart"/>
      <w:r w:rsidRPr="00EC1C86">
        <w:rPr>
          <w:iCs/>
          <w:color w:val="000000"/>
          <w:sz w:val="28"/>
          <w:szCs w:val="28"/>
        </w:rPr>
        <w:t>БДПУ</w:t>
      </w:r>
      <w:proofErr w:type="spellEnd"/>
      <w:r w:rsidRPr="00EC1C86">
        <w:rPr>
          <w:iCs/>
          <w:color w:val="000000"/>
          <w:sz w:val="28"/>
          <w:szCs w:val="28"/>
        </w:rPr>
        <w:t xml:space="preserve">, вимагають від здобувачів відповідального ставлення до вибору джерел. Ресурси, на які здійснюються посилання згідно з темою узгоджуються з викладачем. </w:t>
      </w:r>
    </w:p>
    <w:p w:rsidR="00211A01" w:rsidRPr="00EC1C86" w:rsidRDefault="00211A01" w:rsidP="00211A01">
      <w:pPr>
        <w:pStyle w:val="a4"/>
        <w:ind w:left="0" w:firstLine="567"/>
        <w:rPr>
          <w:b/>
          <w:sz w:val="28"/>
          <w:szCs w:val="28"/>
        </w:rPr>
      </w:pPr>
      <w:r w:rsidRPr="00EC1C86">
        <w:rPr>
          <w:b/>
          <w:sz w:val="28"/>
          <w:szCs w:val="28"/>
        </w:rPr>
        <w:t>Технічне й програмне забезпечення/обладнання, наочність:</w:t>
      </w:r>
    </w:p>
    <w:p w:rsidR="00211A01" w:rsidRPr="00EC1C86" w:rsidRDefault="00211A01" w:rsidP="00211A01">
      <w:pPr>
        <w:pStyle w:val="a3"/>
        <w:spacing w:line="319" w:lineRule="exact"/>
        <w:ind w:left="886" w:hanging="319"/>
        <w:jc w:val="both"/>
        <w:rPr>
          <w:bCs/>
          <w:sz w:val="28"/>
          <w:szCs w:val="28"/>
        </w:rPr>
      </w:pPr>
      <w:proofErr w:type="spellStart"/>
      <w:r w:rsidRPr="00EC1C86">
        <w:rPr>
          <w:sz w:val="28"/>
          <w:szCs w:val="28"/>
        </w:rPr>
        <w:t>Відеопроектор</w:t>
      </w:r>
      <w:proofErr w:type="spellEnd"/>
      <w:r w:rsidRPr="00EC1C86">
        <w:rPr>
          <w:sz w:val="28"/>
          <w:szCs w:val="28"/>
        </w:rPr>
        <w:t>,</w:t>
      </w:r>
      <w:r w:rsidRPr="00EC1C86">
        <w:rPr>
          <w:spacing w:val="-4"/>
          <w:sz w:val="28"/>
          <w:szCs w:val="28"/>
        </w:rPr>
        <w:t xml:space="preserve"> </w:t>
      </w:r>
      <w:r w:rsidRPr="00EC1C86">
        <w:rPr>
          <w:sz w:val="28"/>
          <w:szCs w:val="28"/>
        </w:rPr>
        <w:t>ноутбук,</w:t>
      </w:r>
      <w:r w:rsidRPr="00EC1C86">
        <w:rPr>
          <w:spacing w:val="-3"/>
          <w:sz w:val="28"/>
          <w:szCs w:val="28"/>
        </w:rPr>
        <w:t xml:space="preserve"> </w:t>
      </w:r>
      <w:r w:rsidRPr="00EC1C86">
        <w:rPr>
          <w:sz w:val="28"/>
          <w:szCs w:val="28"/>
        </w:rPr>
        <w:t>навчальна</w:t>
      </w:r>
      <w:r w:rsidRPr="00EC1C86">
        <w:rPr>
          <w:spacing w:val="-5"/>
          <w:sz w:val="28"/>
          <w:szCs w:val="28"/>
        </w:rPr>
        <w:t xml:space="preserve"> </w:t>
      </w:r>
      <w:r w:rsidRPr="00EC1C86">
        <w:rPr>
          <w:sz w:val="28"/>
          <w:szCs w:val="28"/>
        </w:rPr>
        <w:t>платформа</w:t>
      </w:r>
      <w:r w:rsidRPr="00EC1C86">
        <w:rPr>
          <w:spacing w:val="-5"/>
          <w:sz w:val="28"/>
          <w:szCs w:val="28"/>
        </w:rPr>
        <w:t xml:space="preserve"> </w:t>
      </w:r>
      <w:proofErr w:type="spellStart"/>
      <w:r w:rsidRPr="00EC1C86">
        <w:rPr>
          <w:sz w:val="28"/>
          <w:szCs w:val="28"/>
        </w:rPr>
        <w:t>Moodle</w:t>
      </w:r>
      <w:proofErr w:type="spellEnd"/>
      <w:r w:rsidRPr="00EC1C86">
        <w:rPr>
          <w:sz w:val="28"/>
          <w:szCs w:val="28"/>
        </w:rPr>
        <w:t xml:space="preserve">: </w:t>
      </w:r>
      <w:hyperlink r:id="rId8">
        <w:proofErr w:type="spellStart"/>
        <w:r w:rsidRPr="00EC1C86">
          <w:rPr>
            <w:sz w:val="28"/>
            <w:szCs w:val="28"/>
          </w:rPr>
          <w:t>https</w:t>
        </w:r>
        <w:proofErr w:type="spellEnd"/>
        <w:r w:rsidRPr="00EC1C86">
          <w:rPr>
            <w:sz w:val="28"/>
            <w:szCs w:val="28"/>
          </w:rPr>
          <w:t>://</w:t>
        </w:r>
        <w:proofErr w:type="spellStart"/>
        <w:r w:rsidRPr="00EC1C86">
          <w:rPr>
            <w:sz w:val="28"/>
            <w:szCs w:val="28"/>
          </w:rPr>
          <w:t>edu.bdpu.org</w:t>
        </w:r>
        <w:proofErr w:type="spellEnd"/>
        <w:r w:rsidRPr="00EC1C86">
          <w:rPr>
            <w:sz w:val="28"/>
            <w:szCs w:val="28"/>
          </w:rPr>
          <w:t>/</w:t>
        </w:r>
      </w:hyperlink>
      <w:r w:rsidRPr="00EC1C86">
        <w:rPr>
          <w:bCs/>
          <w:sz w:val="28"/>
          <w:szCs w:val="28"/>
        </w:rPr>
        <w:t>.</w:t>
      </w:r>
    </w:p>
    <w:p w:rsidR="00211A01" w:rsidRPr="00EC1C86" w:rsidRDefault="00211A01" w:rsidP="00211A01">
      <w:pPr>
        <w:ind w:firstLine="567"/>
        <w:jc w:val="both"/>
        <w:rPr>
          <w:bCs/>
          <w:sz w:val="28"/>
          <w:szCs w:val="28"/>
        </w:rPr>
      </w:pPr>
    </w:p>
    <w:p w:rsidR="00211A01" w:rsidRPr="004C040A" w:rsidRDefault="00211A01" w:rsidP="00211A01">
      <w:pPr>
        <w:ind w:firstLine="567"/>
        <w:jc w:val="both"/>
        <w:rPr>
          <w:b/>
          <w:bCs/>
          <w:sz w:val="28"/>
          <w:szCs w:val="28"/>
        </w:rPr>
      </w:pPr>
      <w:r w:rsidRPr="004C040A">
        <w:rPr>
          <w:b/>
          <w:bCs/>
          <w:sz w:val="28"/>
          <w:szCs w:val="28"/>
        </w:rPr>
        <w:t>Система оцінювання та вимоги:</w:t>
      </w:r>
    </w:p>
    <w:p w:rsidR="004C040A" w:rsidRDefault="004C040A" w:rsidP="004C040A">
      <w:pPr>
        <w:pStyle w:val="a3"/>
        <w:tabs>
          <w:tab w:val="left" w:pos="9639"/>
        </w:tabs>
        <w:spacing w:before="5" w:line="232" w:lineRule="auto"/>
        <w:ind w:right="-22" w:firstLine="662"/>
        <w:jc w:val="both"/>
        <w:rPr>
          <w:i/>
        </w:rPr>
      </w:pPr>
      <w:r w:rsidRPr="008F027B">
        <w:t>Рейтингова система оцінювання передбачає використання поточного та підсумкового</w:t>
      </w:r>
      <w:r w:rsidRPr="008F027B">
        <w:rPr>
          <w:spacing w:val="1"/>
        </w:rPr>
        <w:t xml:space="preserve"> </w:t>
      </w:r>
      <w:r w:rsidRPr="008F027B">
        <w:t>контролю</w:t>
      </w:r>
      <w:r w:rsidRPr="008F027B">
        <w:rPr>
          <w:i/>
        </w:rPr>
        <w:t>.</w:t>
      </w:r>
    </w:p>
    <w:p w:rsidR="004C040A" w:rsidRDefault="004C040A" w:rsidP="004C040A">
      <w:pPr>
        <w:pStyle w:val="a3"/>
        <w:tabs>
          <w:tab w:val="left" w:pos="9639"/>
        </w:tabs>
        <w:spacing w:before="10"/>
        <w:ind w:right="-22" w:firstLine="662"/>
        <w:jc w:val="both"/>
      </w:pPr>
      <w:r>
        <w:t xml:space="preserve">Поточний контроль здійснюється під час проведення семінарських занять, має на меті перевірку рівня підготовленості здобувача освіти до виконання конкретної роботи та регулюється «Положенням про критерії та порядок оцінювання навчальних досягнень здобувачів вищої освіти у </w:t>
      </w:r>
      <w:proofErr w:type="spellStart"/>
      <w:r>
        <w:t>БДПУ</w:t>
      </w:r>
      <w:proofErr w:type="spellEnd"/>
      <w:r>
        <w:t>» (</w:t>
      </w:r>
      <w:r w:rsidRPr="00013111">
        <w:t>https://bdpu.org.ua/wp-content/uploads/2021/01/Kryterii_ocin_2020.pdf</w:t>
      </w:r>
      <w:r>
        <w:t xml:space="preserve">). </w:t>
      </w:r>
    </w:p>
    <w:p w:rsidR="004C040A" w:rsidRDefault="004C040A" w:rsidP="004C040A">
      <w:pPr>
        <w:pStyle w:val="a3"/>
        <w:tabs>
          <w:tab w:val="left" w:pos="9639"/>
        </w:tabs>
        <w:spacing w:before="10"/>
        <w:ind w:right="-22" w:firstLine="662"/>
        <w:jc w:val="both"/>
      </w:pPr>
      <w:r>
        <w:t>Оцінювання знань під час семінарських і практичних занять має на меті перевірку рівня підготовленості здобувача до виконання конкретної роботи. Системою нарахування балів передбачена максимальна кількість балів під час практичних занять – 12 балів. Оцінювання проводиться за такими критеріями: 1) розуміння, ступінь засвоєння теорії та методології проблем, що розглядаються; 2) ступінь засвоєння фактичного матеріалу навчальної дисципліни; 3) ознайомлення з рекомендованою літературою, а також із сучасною літературою з питань, що розглядаються; 4) уміння поєднувати теорію з практикою при розгляді практичних ситуацій; 5) логіка, структура, стиль викладу матеріалу при виступах в аудиторії, вміння обґрунтовувати свою позицію, здійснювати узагальнення інформації та робити висновки; 6) пізнавальна активність під час заняття. Максимальний бал ставиться за умови відповідності виконаного завдання здобувачем або його усної відповіді всім шістьом зазначеним критеріям (повна відповідність – 2 бали, часткова – 1). При оцінюванні практичних завдань увага також приділяється якості, самостійності та своєчасності здачі виконаних завдань викладачу (згідно з графіком освітнього процесу).</w:t>
      </w:r>
    </w:p>
    <w:p w:rsidR="004C040A" w:rsidRDefault="004C040A" w:rsidP="004C040A">
      <w:pPr>
        <w:pStyle w:val="a3"/>
        <w:tabs>
          <w:tab w:val="left" w:pos="9639"/>
        </w:tabs>
        <w:spacing w:before="10"/>
        <w:ind w:right="-22" w:firstLine="662"/>
        <w:jc w:val="both"/>
      </w:pPr>
      <w:r>
        <w:t xml:space="preserve">За виконання завдань за результатами самостійної роботи здобувачі отримують: від 1 до 4 балів </w:t>
      </w:r>
      <w:r>
        <w:rPr>
          <w:spacing w:val="1"/>
        </w:rPr>
        <w:t>(відповідно до складності виконаних завдань):</w:t>
      </w:r>
      <w:r>
        <w:t xml:space="preserve"> 1-2 бали – написання реферату (1 завдання); 3 бали – презентація питання (2 завдання) 4 бали – практичне завдання (3 завдання), </w:t>
      </w:r>
      <w:r w:rsidRPr="008F027B">
        <w:t>Тема</w:t>
      </w:r>
      <w:r w:rsidRPr="008F027B">
        <w:rPr>
          <w:spacing w:val="1"/>
        </w:rPr>
        <w:t xml:space="preserve"> </w:t>
      </w:r>
      <w:r w:rsidRPr="008F027B">
        <w:t>№</w:t>
      </w:r>
      <w:r w:rsidRPr="008F027B">
        <w:rPr>
          <w:spacing w:val="1"/>
        </w:rPr>
        <w:t xml:space="preserve"> </w:t>
      </w:r>
      <w:r w:rsidRPr="008F027B">
        <w:t>6</w:t>
      </w:r>
      <w:r w:rsidRPr="008F027B">
        <w:rPr>
          <w:spacing w:val="1"/>
        </w:rPr>
        <w:t xml:space="preserve"> </w:t>
      </w:r>
      <w:r>
        <w:rPr>
          <w:spacing w:val="1"/>
        </w:rPr>
        <w:t>оцінюється в 8 балів.</w:t>
      </w:r>
      <w:r>
        <w:t xml:space="preserve"> Таким чином, за відповіді на практичних заняттях здобувачі максимально можуть отримати 72 бали, за виконання самостійної роботи (за бажанням </w:t>
      </w:r>
      <w:r>
        <w:lastRenderedPageBreak/>
        <w:t>студентів) – 28 балів. Загалом – 100 балів.</w:t>
      </w:r>
    </w:p>
    <w:p w:rsidR="004C040A" w:rsidRPr="008F027B" w:rsidRDefault="004C040A" w:rsidP="004C040A">
      <w:pPr>
        <w:pStyle w:val="a3"/>
        <w:tabs>
          <w:tab w:val="left" w:pos="9639"/>
        </w:tabs>
        <w:spacing w:before="2"/>
        <w:ind w:right="-22" w:firstLine="709"/>
        <w:jc w:val="both"/>
      </w:pPr>
      <w:r w:rsidRPr="008F027B">
        <w:t>Всі</w:t>
      </w:r>
      <w:r w:rsidRPr="008F027B">
        <w:rPr>
          <w:spacing w:val="1"/>
        </w:rPr>
        <w:t xml:space="preserve"> </w:t>
      </w:r>
      <w:r w:rsidRPr="008F027B">
        <w:t>отримані бали згідно з Методикою переведення показників успішності знань здобувачів</w:t>
      </w:r>
      <w:r w:rsidRPr="008F027B">
        <w:rPr>
          <w:spacing w:val="1"/>
        </w:rPr>
        <w:t xml:space="preserve"> </w:t>
      </w:r>
      <w:r w:rsidRPr="008F027B">
        <w:t>вищої</w:t>
      </w:r>
      <w:r w:rsidRPr="008F027B">
        <w:rPr>
          <w:spacing w:val="-1"/>
        </w:rPr>
        <w:t xml:space="preserve"> </w:t>
      </w:r>
      <w:r w:rsidRPr="008F027B">
        <w:t>освіти перекладається в</w:t>
      </w:r>
      <w:r w:rsidRPr="008F027B">
        <w:rPr>
          <w:spacing w:val="-2"/>
        </w:rPr>
        <w:t xml:space="preserve"> </w:t>
      </w:r>
      <w:r w:rsidRPr="008F027B">
        <w:t>систему</w:t>
      </w:r>
      <w:r w:rsidRPr="008F027B">
        <w:rPr>
          <w:spacing w:val="-5"/>
        </w:rPr>
        <w:t xml:space="preserve"> </w:t>
      </w:r>
      <w:r w:rsidRPr="008F027B">
        <w:t>оцінювання за</w:t>
      </w:r>
      <w:r w:rsidRPr="008F027B">
        <w:rPr>
          <w:spacing w:val="-1"/>
        </w:rPr>
        <w:t xml:space="preserve"> </w:t>
      </w:r>
      <w:r w:rsidRPr="008F027B">
        <w:t>шкалою</w:t>
      </w:r>
      <w:r w:rsidRPr="008F027B">
        <w:rPr>
          <w:spacing w:val="-13"/>
        </w:rPr>
        <w:t xml:space="preserve"> </w:t>
      </w:r>
      <w:proofErr w:type="spellStart"/>
      <w:r w:rsidRPr="008F027B">
        <w:t>ECTS</w:t>
      </w:r>
      <w:proofErr w:type="spellEnd"/>
      <w:r w:rsidRPr="008F027B">
        <w:t>.</w:t>
      </w:r>
    </w:p>
    <w:p w:rsidR="00211A01" w:rsidRPr="00DB4162" w:rsidRDefault="00211A01" w:rsidP="00211A01">
      <w:pPr>
        <w:ind w:firstLine="567"/>
        <w:jc w:val="both"/>
        <w:rPr>
          <w:sz w:val="24"/>
          <w:szCs w:val="24"/>
          <w:highlight w:val="yellow"/>
        </w:rPr>
      </w:pPr>
    </w:p>
    <w:p w:rsidR="00211A01" w:rsidRDefault="00211A01" w:rsidP="00211A01">
      <w:pPr>
        <w:tabs>
          <w:tab w:val="left" w:pos="2715"/>
        </w:tabs>
        <w:jc w:val="center"/>
        <w:rPr>
          <w:rStyle w:val="fontstyle01"/>
        </w:rPr>
      </w:pPr>
      <w:r w:rsidRPr="000B0391">
        <w:rPr>
          <w:rStyle w:val="fontstyle01"/>
        </w:rPr>
        <w:t xml:space="preserve"> </w:t>
      </w:r>
      <w:r w:rsidRPr="004C040A">
        <w:rPr>
          <w:rStyle w:val="fontstyle01"/>
        </w:rPr>
        <w:t>Розподіл балів, які отримують здобувачі освіти</w:t>
      </w:r>
    </w:p>
    <w:p w:rsidR="004C040A" w:rsidRPr="004C040A" w:rsidRDefault="004C040A" w:rsidP="00211A01">
      <w:pPr>
        <w:tabs>
          <w:tab w:val="left" w:pos="2715"/>
        </w:tabs>
        <w:jc w:val="center"/>
        <w:rPr>
          <w:sz w:val="28"/>
          <w:szCs w:val="28"/>
        </w:rPr>
      </w:pPr>
    </w:p>
    <w:tbl>
      <w:tblPr>
        <w:tblStyle w:val="TableNormal"/>
        <w:tblW w:w="9524"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558"/>
        <w:gridCol w:w="1139"/>
        <w:gridCol w:w="696"/>
        <w:gridCol w:w="8"/>
        <w:gridCol w:w="575"/>
        <w:gridCol w:w="419"/>
        <w:gridCol w:w="26"/>
        <w:gridCol w:w="828"/>
        <w:gridCol w:w="309"/>
        <w:gridCol w:w="970"/>
        <w:gridCol w:w="157"/>
        <w:gridCol w:w="6"/>
        <w:gridCol w:w="1113"/>
        <w:gridCol w:w="20"/>
        <w:gridCol w:w="1700"/>
      </w:tblGrid>
      <w:tr w:rsidR="004C040A" w:rsidRPr="008F027B" w:rsidTr="00042701">
        <w:trPr>
          <w:trHeight w:val="321"/>
        </w:trPr>
        <w:tc>
          <w:tcPr>
            <w:tcW w:w="7804" w:type="dxa"/>
            <w:gridSpan w:val="13"/>
          </w:tcPr>
          <w:p w:rsidR="004C040A" w:rsidRPr="004C040A" w:rsidRDefault="004C040A" w:rsidP="00042701">
            <w:pPr>
              <w:pStyle w:val="TableParagraph"/>
              <w:ind w:left="1753" w:right="1745"/>
              <w:rPr>
                <w:sz w:val="28"/>
                <w:szCs w:val="28"/>
              </w:rPr>
            </w:pPr>
            <w:r w:rsidRPr="004C040A">
              <w:rPr>
                <w:sz w:val="28"/>
                <w:szCs w:val="28"/>
              </w:rPr>
              <w:t>Поточне</w:t>
            </w:r>
            <w:r w:rsidRPr="004C040A">
              <w:rPr>
                <w:spacing w:val="-4"/>
                <w:sz w:val="28"/>
                <w:szCs w:val="28"/>
              </w:rPr>
              <w:t xml:space="preserve"> </w:t>
            </w:r>
            <w:r w:rsidRPr="004C040A">
              <w:rPr>
                <w:sz w:val="28"/>
                <w:szCs w:val="28"/>
              </w:rPr>
              <w:t>тестування</w:t>
            </w:r>
            <w:r w:rsidRPr="004C040A">
              <w:rPr>
                <w:spacing w:val="-2"/>
                <w:sz w:val="28"/>
                <w:szCs w:val="28"/>
              </w:rPr>
              <w:t xml:space="preserve"> </w:t>
            </w:r>
            <w:r w:rsidRPr="004C040A">
              <w:rPr>
                <w:sz w:val="28"/>
                <w:szCs w:val="28"/>
              </w:rPr>
              <w:t>та</w:t>
            </w:r>
            <w:r w:rsidRPr="004C040A">
              <w:rPr>
                <w:spacing w:val="-4"/>
                <w:sz w:val="28"/>
                <w:szCs w:val="28"/>
              </w:rPr>
              <w:t xml:space="preserve"> </w:t>
            </w:r>
            <w:r w:rsidRPr="004C040A">
              <w:rPr>
                <w:sz w:val="28"/>
                <w:szCs w:val="28"/>
              </w:rPr>
              <w:t>самостійна</w:t>
            </w:r>
            <w:r w:rsidRPr="004C040A">
              <w:rPr>
                <w:spacing w:val="-3"/>
                <w:sz w:val="28"/>
                <w:szCs w:val="28"/>
              </w:rPr>
              <w:t xml:space="preserve"> </w:t>
            </w:r>
            <w:r w:rsidRPr="004C040A">
              <w:rPr>
                <w:sz w:val="28"/>
                <w:szCs w:val="28"/>
              </w:rPr>
              <w:t>робота</w:t>
            </w:r>
          </w:p>
        </w:tc>
        <w:tc>
          <w:tcPr>
            <w:tcW w:w="1720" w:type="dxa"/>
            <w:gridSpan w:val="2"/>
            <w:vMerge w:val="restart"/>
          </w:tcPr>
          <w:p w:rsidR="004C040A" w:rsidRPr="004C040A" w:rsidRDefault="004C040A" w:rsidP="00042701">
            <w:pPr>
              <w:pStyle w:val="TableParagraph"/>
              <w:ind w:left="631" w:right="425"/>
              <w:rPr>
                <w:sz w:val="28"/>
                <w:szCs w:val="28"/>
              </w:rPr>
            </w:pPr>
            <w:r w:rsidRPr="004C040A">
              <w:rPr>
                <w:sz w:val="28"/>
                <w:szCs w:val="28"/>
              </w:rPr>
              <w:t>Сума</w:t>
            </w:r>
          </w:p>
        </w:tc>
      </w:tr>
      <w:tr w:rsidR="004C040A" w:rsidRPr="008F027B" w:rsidTr="00042701">
        <w:trPr>
          <w:trHeight w:val="633"/>
        </w:trPr>
        <w:tc>
          <w:tcPr>
            <w:tcW w:w="2697" w:type="dxa"/>
            <w:gridSpan w:val="2"/>
          </w:tcPr>
          <w:p w:rsidR="004C040A" w:rsidRPr="004C040A" w:rsidRDefault="004C040A" w:rsidP="00042701">
            <w:pPr>
              <w:pStyle w:val="TableParagraph"/>
              <w:ind w:left="782" w:right="694" w:firstLine="110"/>
              <w:rPr>
                <w:sz w:val="28"/>
                <w:szCs w:val="28"/>
              </w:rPr>
            </w:pPr>
            <w:r w:rsidRPr="004C040A">
              <w:rPr>
                <w:sz w:val="28"/>
                <w:szCs w:val="28"/>
              </w:rPr>
              <w:t>Змістовий</w:t>
            </w:r>
            <w:r w:rsidRPr="004C040A">
              <w:rPr>
                <w:spacing w:val="1"/>
                <w:sz w:val="28"/>
                <w:szCs w:val="28"/>
              </w:rPr>
              <w:t xml:space="preserve"> </w:t>
            </w:r>
            <w:r w:rsidRPr="004C040A">
              <w:rPr>
                <w:sz w:val="28"/>
                <w:szCs w:val="28"/>
              </w:rPr>
              <w:t>модуль</w:t>
            </w:r>
            <w:r w:rsidRPr="004C040A">
              <w:rPr>
                <w:spacing w:val="-9"/>
                <w:sz w:val="28"/>
                <w:szCs w:val="28"/>
              </w:rPr>
              <w:t xml:space="preserve"> </w:t>
            </w:r>
            <w:r w:rsidRPr="004C040A">
              <w:rPr>
                <w:sz w:val="28"/>
                <w:szCs w:val="28"/>
              </w:rPr>
              <w:t>№</w:t>
            </w:r>
            <w:r w:rsidRPr="004C040A">
              <w:rPr>
                <w:spacing w:val="-9"/>
                <w:sz w:val="28"/>
                <w:szCs w:val="28"/>
              </w:rPr>
              <w:t xml:space="preserve"> </w:t>
            </w:r>
            <w:r w:rsidRPr="004C040A">
              <w:rPr>
                <w:sz w:val="28"/>
                <w:szCs w:val="28"/>
              </w:rPr>
              <w:t>1</w:t>
            </w:r>
          </w:p>
        </w:tc>
        <w:tc>
          <w:tcPr>
            <w:tcW w:w="2552" w:type="dxa"/>
            <w:gridSpan w:val="6"/>
          </w:tcPr>
          <w:p w:rsidR="004C040A" w:rsidRPr="004C040A" w:rsidRDefault="004C040A" w:rsidP="00042701">
            <w:pPr>
              <w:pStyle w:val="TableParagraph"/>
              <w:ind w:left="707" w:right="621" w:firstLine="112"/>
              <w:rPr>
                <w:sz w:val="28"/>
                <w:szCs w:val="28"/>
              </w:rPr>
            </w:pPr>
            <w:r w:rsidRPr="004C040A">
              <w:rPr>
                <w:sz w:val="28"/>
                <w:szCs w:val="28"/>
              </w:rPr>
              <w:t>Змістовий</w:t>
            </w:r>
            <w:r w:rsidRPr="004C040A">
              <w:rPr>
                <w:spacing w:val="-57"/>
                <w:sz w:val="28"/>
                <w:szCs w:val="28"/>
              </w:rPr>
              <w:t xml:space="preserve"> </w:t>
            </w:r>
            <w:r w:rsidRPr="004C040A">
              <w:rPr>
                <w:sz w:val="28"/>
                <w:szCs w:val="28"/>
              </w:rPr>
              <w:t>модуль</w:t>
            </w:r>
            <w:r w:rsidRPr="004C040A">
              <w:rPr>
                <w:spacing w:val="-9"/>
                <w:sz w:val="28"/>
                <w:szCs w:val="28"/>
              </w:rPr>
              <w:t xml:space="preserve"> </w:t>
            </w:r>
            <w:r w:rsidRPr="004C040A">
              <w:rPr>
                <w:sz w:val="28"/>
                <w:szCs w:val="28"/>
              </w:rPr>
              <w:t>№</w:t>
            </w:r>
            <w:r w:rsidRPr="004C040A">
              <w:rPr>
                <w:spacing w:val="-9"/>
                <w:sz w:val="28"/>
                <w:szCs w:val="28"/>
              </w:rPr>
              <w:t xml:space="preserve"> </w:t>
            </w:r>
            <w:r w:rsidRPr="004C040A">
              <w:rPr>
                <w:sz w:val="28"/>
                <w:szCs w:val="28"/>
              </w:rPr>
              <w:t>2</w:t>
            </w:r>
          </w:p>
        </w:tc>
        <w:tc>
          <w:tcPr>
            <w:tcW w:w="2555" w:type="dxa"/>
            <w:gridSpan w:val="5"/>
          </w:tcPr>
          <w:p w:rsidR="004C040A" w:rsidRPr="004C040A" w:rsidRDefault="004C040A" w:rsidP="00042701">
            <w:pPr>
              <w:pStyle w:val="TableParagraph"/>
              <w:ind w:left="763" w:right="569" w:firstLine="52"/>
              <w:rPr>
                <w:sz w:val="28"/>
                <w:szCs w:val="28"/>
              </w:rPr>
            </w:pPr>
            <w:r w:rsidRPr="004C040A">
              <w:rPr>
                <w:sz w:val="28"/>
                <w:szCs w:val="28"/>
              </w:rPr>
              <w:t>Змістовий</w:t>
            </w:r>
            <w:r w:rsidRPr="004C040A">
              <w:rPr>
                <w:spacing w:val="1"/>
                <w:sz w:val="28"/>
                <w:szCs w:val="28"/>
              </w:rPr>
              <w:t xml:space="preserve"> </w:t>
            </w:r>
            <w:r w:rsidRPr="004C040A">
              <w:rPr>
                <w:sz w:val="28"/>
                <w:szCs w:val="28"/>
              </w:rPr>
              <w:t>модуль</w:t>
            </w:r>
            <w:r w:rsidRPr="004C040A">
              <w:rPr>
                <w:spacing w:val="-9"/>
                <w:sz w:val="28"/>
                <w:szCs w:val="28"/>
              </w:rPr>
              <w:t xml:space="preserve"> </w:t>
            </w:r>
            <w:r w:rsidRPr="004C040A">
              <w:rPr>
                <w:sz w:val="28"/>
                <w:szCs w:val="28"/>
              </w:rPr>
              <w:t>№</w:t>
            </w:r>
            <w:r w:rsidRPr="004C040A">
              <w:rPr>
                <w:spacing w:val="-9"/>
                <w:sz w:val="28"/>
                <w:szCs w:val="28"/>
              </w:rPr>
              <w:t xml:space="preserve"> </w:t>
            </w:r>
            <w:r w:rsidRPr="004C040A">
              <w:rPr>
                <w:sz w:val="28"/>
                <w:szCs w:val="28"/>
              </w:rPr>
              <w:t>3</w:t>
            </w:r>
          </w:p>
        </w:tc>
        <w:tc>
          <w:tcPr>
            <w:tcW w:w="1720" w:type="dxa"/>
            <w:gridSpan w:val="2"/>
            <w:vMerge/>
            <w:tcBorders>
              <w:top w:val="nil"/>
            </w:tcBorders>
          </w:tcPr>
          <w:p w:rsidR="004C040A" w:rsidRPr="004C040A" w:rsidRDefault="004C040A" w:rsidP="00042701">
            <w:pPr>
              <w:rPr>
                <w:sz w:val="28"/>
                <w:szCs w:val="28"/>
              </w:rPr>
            </w:pPr>
          </w:p>
        </w:tc>
      </w:tr>
      <w:tr w:rsidR="004C040A" w:rsidRPr="008F027B" w:rsidTr="00042701">
        <w:trPr>
          <w:trHeight w:val="313"/>
        </w:trPr>
        <w:tc>
          <w:tcPr>
            <w:tcW w:w="1558" w:type="dxa"/>
          </w:tcPr>
          <w:p w:rsidR="004C040A" w:rsidRPr="004C040A" w:rsidRDefault="004C040A" w:rsidP="00042701">
            <w:pPr>
              <w:pStyle w:val="TableParagraph"/>
              <w:ind w:right="617"/>
              <w:jc w:val="right"/>
              <w:rPr>
                <w:sz w:val="28"/>
                <w:szCs w:val="28"/>
              </w:rPr>
            </w:pPr>
            <w:r w:rsidRPr="004C040A">
              <w:rPr>
                <w:sz w:val="28"/>
                <w:szCs w:val="28"/>
              </w:rPr>
              <w:t>Т1</w:t>
            </w:r>
          </w:p>
        </w:tc>
        <w:tc>
          <w:tcPr>
            <w:tcW w:w="1139" w:type="dxa"/>
          </w:tcPr>
          <w:p w:rsidR="004C040A" w:rsidRPr="004C040A" w:rsidRDefault="004C040A" w:rsidP="00042701">
            <w:pPr>
              <w:pStyle w:val="TableParagraph"/>
              <w:ind w:left="421" w:right="402"/>
              <w:rPr>
                <w:sz w:val="28"/>
                <w:szCs w:val="28"/>
              </w:rPr>
            </w:pPr>
            <w:r w:rsidRPr="004C040A">
              <w:rPr>
                <w:sz w:val="28"/>
                <w:szCs w:val="28"/>
              </w:rPr>
              <w:t>Т2</w:t>
            </w:r>
          </w:p>
        </w:tc>
        <w:tc>
          <w:tcPr>
            <w:tcW w:w="1279" w:type="dxa"/>
            <w:gridSpan w:val="3"/>
          </w:tcPr>
          <w:p w:rsidR="004C040A" w:rsidRPr="004C040A" w:rsidRDefault="004C040A" w:rsidP="00042701">
            <w:pPr>
              <w:pStyle w:val="TableParagraph"/>
              <w:ind w:right="486"/>
              <w:jc w:val="right"/>
              <w:rPr>
                <w:sz w:val="28"/>
                <w:szCs w:val="28"/>
              </w:rPr>
            </w:pPr>
            <w:r w:rsidRPr="004C040A">
              <w:rPr>
                <w:sz w:val="28"/>
                <w:szCs w:val="28"/>
              </w:rPr>
              <w:t>Т3</w:t>
            </w:r>
          </w:p>
        </w:tc>
        <w:tc>
          <w:tcPr>
            <w:tcW w:w="1273" w:type="dxa"/>
            <w:gridSpan w:val="3"/>
          </w:tcPr>
          <w:p w:rsidR="004C040A" w:rsidRPr="004C040A" w:rsidRDefault="004C040A" w:rsidP="00042701">
            <w:pPr>
              <w:pStyle w:val="TableParagraph"/>
              <w:ind w:right="489"/>
              <w:jc w:val="right"/>
              <w:rPr>
                <w:sz w:val="28"/>
                <w:szCs w:val="28"/>
              </w:rPr>
            </w:pPr>
            <w:r w:rsidRPr="004C040A">
              <w:rPr>
                <w:sz w:val="28"/>
                <w:szCs w:val="28"/>
              </w:rPr>
              <w:t>Т4</w:t>
            </w:r>
          </w:p>
        </w:tc>
        <w:tc>
          <w:tcPr>
            <w:tcW w:w="1279" w:type="dxa"/>
            <w:gridSpan w:val="2"/>
          </w:tcPr>
          <w:p w:rsidR="004C040A" w:rsidRPr="004C040A" w:rsidRDefault="004C040A" w:rsidP="00042701">
            <w:pPr>
              <w:pStyle w:val="TableParagraph"/>
              <w:ind w:left="486" w:right="477"/>
              <w:rPr>
                <w:sz w:val="28"/>
                <w:szCs w:val="28"/>
              </w:rPr>
            </w:pPr>
            <w:r w:rsidRPr="004C040A">
              <w:rPr>
                <w:sz w:val="28"/>
                <w:szCs w:val="28"/>
              </w:rPr>
              <w:t>Т5</w:t>
            </w:r>
          </w:p>
        </w:tc>
        <w:tc>
          <w:tcPr>
            <w:tcW w:w="1276" w:type="dxa"/>
            <w:gridSpan w:val="3"/>
          </w:tcPr>
          <w:p w:rsidR="004C040A" w:rsidRPr="004C040A" w:rsidRDefault="004C040A" w:rsidP="00042701">
            <w:pPr>
              <w:pStyle w:val="TableParagraph"/>
              <w:ind w:left="488" w:right="471"/>
              <w:rPr>
                <w:sz w:val="28"/>
                <w:szCs w:val="28"/>
              </w:rPr>
            </w:pPr>
            <w:r w:rsidRPr="004C040A">
              <w:rPr>
                <w:sz w:val="28"/>
                <w:szCs w:val="28"/>
              </w:rPr>
              <w:t>Т6</w:t>
            </w:r>
          </w:p>
        </w:tc>
        <w:tc>
          <w:tcPr>
            <w:tcW w:w="1720" w:type="dxa"/>
            <w:gridSpan w:val="2"/>
            <w:vMerge w:val="restart"/>
          </w:tcPr>
          <w:p w:rsidR="004C040A" w:rsidRPr="004C040A" w:rsidRDefault="004C040A" w:rsidP="00042701">
            <w:pPr>
              <w:pStyle w:val="TableParagraph"/>
              <w:spacing w:before="4"/>
              <w:rPr>
                <w:b/>
                <w:sz w:val="28"/>
                <w:szCs w:val="28"/>
              </w:rPr>
            </w:pPr>
          </w:p>
          <w:p w:rsidR="004C040A" w:rsidRPr="004C040A" w:rsidRDefault="004C040A" w:rsidP="00042701">
            <w:pPr>
              <w:pStyle w:val="TableParagraph"/>
              <w:ind w:left="631" w:right="608"/>
              <w:rPr>
                <w:sz w:val="28"/>
                <w:szCs w:val="28"/>
              </w:rPr>
            </w:pPr>
            <w:r w:rsidRPr="004C040A">
              <w:rPr>
                <w:sz w:val="28"/>
                <w:szCs w:val="28"/>
              </w:rPr>
              <w:t>100</w:t>
            </w:r>
          </w:p>
        </w:tc>
      </w:tr>
      <w:tr w:rsidR="004C040A" w:rsidRPr="008F027B" w:rsidTr="00042701">
        <w:trPr>
          <w:trHeight w:val="316"/>
        </w:trPr>
        <w:tc>
          <w:tcPr>
            <w:tcW w:w="1558" w:type="dxa"/>
          </w:tcPr>
          <w:p w:rsidR="004C040A" w:rsidRPr="004C040A" w:rsidRDefault="004C040A" w:rsidP="00042701">
            <w:pPr>
              <w:pStyle w:val="TableParagraph"/>
              <w:spacing w:line="263" w:lineRule="exact"/>
              <w:ind w:right="631"/>
              <w:jc w:val="right"/>
              <w:rPr>
                <w:sz w:val="28"/>
                <w:szCs w:val="28"/>
              </w:rPr>
            </w:pPr>
            <w:r w:rsidRPr="004C040A">
              <w:rPr>
                <w:sz w:val="28"/>
                <w:szCs w:val="28"/>
              </w:rPr>
              <w:t>16</w:t>
            </w:r>
          </w:p>
        </w:tc>
        <w:tc>
          <w:tcPr>
            <w:tcW w:w="1139" w:type="dxa"/>
          </w:tcPr>
          <w:p w:rsidR="004C040A" w:rsidRPr="004C040A" w:rsidRDefault="004C040A" w:rsidP="00042701">
            <w:pPr>
              <w:pStyle w:val="TableParagraph"/>
              <w:spacing w:line="263" w:lineRule="exact"/>
              <w:ind w:left="421" w:right="400"/>
              <w:rPr>
                <w:sz w:val="28"/>
                <w:szCs w:val="28"/>
              </w:rPr>
            </w:pPr>
            <w:r w:rsidRPr="004C040A">
              <w:rPr>
                <w:sz w:val="28"/>
                <w:szCs w:val="28"/>
              </w:rPr>
              <w:t>16</w:t>
            </w:r>
          </w:p>
        </w:tc>
        <w:tc>
          <w:tcPr>
            <w:tcW w:w="1279" w:type="dxa"/>
            <w:gridSpan w:val="3"/>
          </w:tcPr>
          <w:p w:rsidR="004C040A" w:rsidRPr="004C040A" w:rsidRDefault="004C040A" w:rsidP="00042701">
            <w:pPr>
              <w:pStyle w:val="TableParagraph"/>
              <w:spacing w:line="263" w:lineRule="exact"/>
              <w:ind w:right="500"/>
              <w:jc w:val="right"/>
              <w:rPr>
                <w:sz w:val="28"/>
                <w:szCs w:val="28"/>
              </w:rPr>
            </w:pPr>
            <w:r w:rsidRPr="004C040A">
              <w:rPr>
                <w:sz w:val="28"/>
                <w:szCs w:val="28"/>
              </w:rPr>
              <w:t>16</w:t>
            </w:r>
          </w:p>
        </w:tc>
        <w:tc>
          <w:tcPr>
            <w:tcW w:w="1273" w:type="dxa"/>
            <w:gridSpan w:val="3"/>
          </w:tcPr>
          <w:p w:rsidR="004C040A" w:rsidRPr="004C040A" w:rsidRDefault="004C040A" w:rsidP="00042701">
            <w:pPr>
              <w:pStyle w:val="TableParagraph"/>
              <w:spacing w:line="263" w:lineRule="exact"/>
              <w:ind w:right="501"/>
              <w:jc w:val="right"/>
              <w:rPr>
                <w:sz w:val="28"/>
                <w:szCs w:val="28"/>
              </w:rPr>
            </w:pPr>
            <w:r w:rsidRPr="004C040A">
              <w:rPr>
                <w:sz w:val="28"/>
                <w:szCs w:val="28"/>
              </w:rPr>
              <w:t>16</w:t>
            </w:r>
          </w:p>
        </w:tc>
        <w:tc>
          <w:tcPr>
            <w:tcW w:w="1279" w:type="dxa"/>
            <w:gridSpan w:val="2"/>
          </w:tcPr>
          <w:p w:rsidR="004C040A" w:rsidRPr="004C040A" w:rsidRDefault="004C040A" w:rsidP="00042701">
            <w:pPr>
              <w:pStyle w:val="TableParagraph"/>
              <w:spacing w:line="263" w:lineRule="exact"/>
              <w:ind w:left="486" w:right="469"/>
              <w:rPr>
                <w:sz w:val="28"/>
                <w:szCs w:val="28"/>
              </w:rPr>
            </w:pPr>
            <w:r w:rsidRPr="004C040A">
              <w:rPr>
                <w:sz w:val="28"/>
                <w:szCs w:val="28"/>
              </w:rPr>
              <w:t>16</w:t>
            </w:r>
          </w:p>
        </w:tc>
        <w:tc>
          <w:tcPr>
            <w:tcW w:w="1276" w:type="dxa"/>
            <w:gridSpan w:val="3"/>
          </w:tcPr>
          <w:p w:rsidR="004C040A" w:rsidRPr="004C040A" w:rsidRDefault="004C040A" w:rsidP="00042701">
            <w:pPr>
              <w:pStyle w:val="TableParagraph"/>
              <w:spacing w:line="263" w:lineRule="exact"/>
              <w:ind w:left="485" w:right="471"/>
              <w:rPr>
                <w:sz w:val="28"/>
                <w:szCs w:val="28"/>
              </w:rPr>
            </w:pPr>
            <w:r w:rsidRPr="004C040A">
              <w:rPr>
                <w:sz w:val="28"/>
                <w:szCs w:val="28"/>
              </w:rPr>
              <w:t>20</w:t>
            </w:r>
          </w:p>
        </w:tc>
        <w:tc>
          <w:tcPr>
            <w:tcW w:w="1720" w:type="dxa"/>
            <w:gridSpan w:val="2"/>
            <w:vMerge/>
            <w:tcBorders>
              <w:top w:val="nil"/>
            </w:tcBorders>
          </w:tcPr>
          <w:p w:rsidR="004C040A" w:rsidRPr="004C040A" w:rsidRDefault="004C040A" w:rsidP="00042701">
            <w:pPr>
              <w:rPr>
                <w:sz w:val="28"/>
                <w:szCs w:val="28"/>
              </w:rPr>
            </w:pPr>
          </w:p>
        </w:tc>
      </w:tr>
      <w:tr w:rsidR="004C040A" w:rsidRPr="008F027B" w:rsidTr="00042701">
        <w:trPr>
          <w:trHeight w:val="316"/>
        </w:trPr>
        <w:tc>
          <w:tcPr>
            <w:tcW w:w="9524" w:type="dxa"/>
            <w:gridSpan w:val="15"/>
            <w:tcBorders>
              <w:left w:val="nil"/>
              <w:right w:val="nil"/>
            </w:tcBorders>
          </w:tcPr>
          <w:p w:rsidR="004C040A" w:rsidRPr="004C040A" w:rsidRDefault="004C040A" w:rsidP="00042701">
            <w:pPr>
              <w:rPr>
                <w:sz w:val="28"/>
                <w:szCs w:val="28"/>
              </w:rPr>
            </w:pPr>
          </w:p>
          <w:p w:rsidR="004C040A" w:rsidRPr="004C040A" w:rsidRDefault="004C040A" w:rsidP="00042701">
            <w:pPr>
              <w:rPr>
                <w:sz w:val="28"/>
                <w:szCs w:val="28"/>
              </w:rPr>
            </w:pPr>
          </w:p>
        </w:tc>
      </w:tr>
      <w:tr w:rsidR="004C040A" w:rsidRPr="008F027B" w:rsidTr="00042701">
        <w:trPr>
          <w:trHeight w:val="273"/>
        </w:trPr>
        <w:tc>
          <w:tcPr>
            <w:tcW w:w="3401" w:type="dxa"/>
            <w:gridSpan w:val="4"/>
            <w:vMerge w:val="restart"/>
          </w:tcPr>
          <w:p w:rsidR="004C040A" w:rsidRPr="004C040A" w:rsidRDefault="004C040A" w:rsidP="00042701">
            <w:pPr>
              <w:pStyle w:val="TableParagraph"/>
              <w:rPr>
                <w:sz w:val="28"/>
                <w:szCs w:val="28"/>
              </w:rPr>
            </w:pPr>
          </w:p>
        </w:tc>
        <w:tc>
          <w:tcPr>
            <w:tcW w:w="6123" w:type="dxa"/>
            <w:gridSpan w:val="11"/>
          </w:tcPr>
          <w:p w:rsidR="004C040A" w:rsidRPr="004C040A" w:rsidRDefault="004C040A" w:rsidP="00042701">
            <w:pPr>
              <w:pStyle w:val="TableParagraph"/>
              <w:spacing w:line="253" w:lineRule="exact"/>
              <w:ind w:left="2330" w:right="2319"/>
              <w:rPr>
                <w:sz w:val="28"/>
                <w:szCs w:val="28"/>
              </w:rPr>
            </w:pPr>
            <w:r w:rsidRPr="004C040A">
              <w:rPr>
                <w:sz w:val="28"/>
                <w:szCs w:val="28"/>
              </w:rPr>
              <w:t>Кількість балів</w:t>
            </w:r>
          </w:p>
        </w:tc>
      </w:tr>
      <w:tr w:rsidR="004C040A" w:rsidRPr="008F027B" w:rsidTr="00042701">
        <w:trPr>
          <w:trHeight w:val="551"/>
        </w:trPr>
        <w:tc>
          <w:tcPr>
            <w:tcW w:w="3401" w:type="dxa"/>
            <w:gridSpan w:val="4"/>
            <w:vMerge/>
            <w:tcBorders>
              <w:top w:val="nil"/>
            </w:tcBorders>
          </w:tcPr>
          <w:p w:rsidR="004C040A" w:rsidRPr="004C040A" w:rsidRDefault="004C040A" w:rsidP="00042701">
            <w:pPr>
              <w:rPr>
                <w:sz w:val="28"/>
                <w:szCs w:val="28"/>
              </w:rPr>
            </w:pPr>
          </w:p>
        </w:tc>
        <w:tc>
          <w:tcPr>
            <w:tcW w:w="994" w:type="dxa"/>
            <w:gridSpan w:val="2"/>
          </w:tcPr>
          <w:p w:rsidR="004C040A" w:rsidRPr="004C040A" w:rsidRDefault="004C040A" w:rsidP="003F564B">
            <w:pPr>
              <w:pStyle w:val="TableParagraph"/>
              <w:spacing w:line="263" w:lineRule="exact"/>
              <w:ind w:left="138" w:right="113" w:hanging="110"/>
              <w:rPr>
                <w:sz w:val="28"/>
                <w:szCs w:val="28"/>
              </w:rPr>
            </w:pPr>
            <w:r w:rsidRPr="004C040A">
              <w:rPr>
                <w:sz w:val="28"/>
                <w:szCs w:val="28"/>
              </w:rPr>
              <w:t>Лекція</w:t>
            </w:r>
          </w:p>
        </w:tc>
        <w:tc>
          <w:tcPr>
            <w:tcW w:w="1163" w:type="dxa"/>
            <w:gridSpan w:val="3"/>
          </w:tcPr>
          <w:p w:rsidR="004C040A" w:rsidRPr="004C040A" w:rsidRDefault="004C040A" w:rsidP="00042701">
            <w:pPr>
              <w:pStyle w:val="TableParagraph"/>
              <w:spacing w:line="232" w:lineRule="auto"/>
              <w:ind w:left="163" w:right="107" w:firstLine="2"/>
              <w:rPr>
                <w:sz w:val="28"/>
                <w:szCs w:val="28"/>
              </w:rPr>
            </w:pPr>
            <w:proofErr w:type="spellStart"/>
            <w:r w:rsidRPr="004C040A">
              <w:rPr>
                <w:sz w:val="28"/>
                <w:szCs w:val="28"/>
              </w:rPr>
              <w:t>Практ</w:t>
            </w:r>
            <w:proofErr w:type="spellEnd"/>
            <w:r w:rsidRPr="004C040A">
              <w:rPr>
                <w:sz w:val="28"/>
                <w:szCs w:val="28"/>
              </w:rPr>
              <w:t>.</w:t>
            </w:r>
            <w:r w:rsidRPr="004C040A">
              <w:rPr>
                <w:spacing w:val="-57"/>
                <w:sz w:val="28"/>
                <w:szCs w:val="28"/>
              </w:rPr>
              <w:t xml:space="preserve"> </w:t>
            </w:r>
            <w:r w:rsidRPr="004C040A">
              <w:rPr>
                <w:sz w:val="28"/>
                <w:szCs w:val="28"/>
              </w:rPr>
              <w:t>робота</w:t>
            </w:r>
          </w:p>
        </w:tc>
        <w:tc>
          <w:tcPr>
            <w:tcW w:w="1133" w:type="dxa"/>
            <w:gridSpan w:val="3"/>
          </w:tcPr>
          <w:p w:rsidR="004C040A" w:rsidRPr="004C040A" w:rsidRDefault="004C040A" w:rsidP="003F564B">
            <w:pPr>
              <w:pStyle w:val="TableParagraph"/>
              <w:spacing w:line="232" w:lineRule="auto"/>
              <w:ind w:left="229" w:right="2" w:hanging="90"/>
              <w:rPr>
                <w:sz w:val="28"/>
                <w:szCs w:val="28"/>
              </w:rPr>
            </w:pPr>
            <w:proofErr w:type="spellStart"/>
            <w:r w:rsidRPr="004C040A">
              <w:rPr>
                <w:sz w:val="28"/>
                <w:szCs w:val="28"/>
              </w:rPr>
              <w:t>Лаб</w:t>
            </w:r>
            <w:proofErr w:type="spellEnd"/>
            <w:r w:rsidRPr="004C040A">
              <w:rPr>
                <w:sz w:val="28"/>
                <w:szCs w:val="28"/>
              </w:rPr>
              <w:t>.</w:t>
            </w:r>
            <w:r w:rsidRPr="004C040A">
              <w:rPr>
                <w:spacing w:val="1"/>
                <w:sz w:val="28"/>
                <w:szCs w:val="28"/>
              </w:rPr>
              <w:t xml:space="preserve"> </w:t>
            </w:r>
            <w:r w:rsidRPr="004C040A">
              <w:rPr>
                <w:sz w:val="28"/>
                <w:szCs w:val="28"/>
              </w:rPr>
              <w:t>робота</w:t>
            </w:r>
          </w:p>
        </w:tc>
        <w:tc>
          <w:tcPr>
            <w:tcW w:w="1133" w:type="dxa"/>
            <w:gridSpan w:val="2"/>
          </w:tcPr>
          <w:p w:rsidR="004C040A" w:rsidRPr="004C040A" w:rsidRDefault="004C040A" w:rsidP="00042701">
            <w:pPr>
              <w:pStyle w:val="TableParagraph"/>
              <w:spacing w:line="232" w:lineRule="auto"/>
              <w:ind w:left="160" w:right="110" w:firstLine="105"/>
              <w:rPr>
                <w:sz w:val="28"/>
                <w:szCs w:val="28"/>
              </w:rPr>
            </w:pPr>
            <w:r w:rsidRPr="004C040A">
              <w:rPr>
                <w:sz w:val="28"/>
                <w:szCs w:val="28"/>
              </w:rPr>
              <w:t>Сам.</w:t>
            </w:r>
            <w:r w:rsidRPr="004C040A">
              <w:rPr>
                <w:spacing w:val="1"/>
                <w:sz w:val="28"/>
                <w:szCs w:val="28"/>
              </w:rPr>
              <w:t xml:space="preserve"> </w:t>
            </w:r>
            <w:r w:rsidRPr="004C040A">
              <w:rPr>
                <w:sz w:val="28"/>
                <w:szCs w:val="28"/>
              </w:rPr>
              <w:t>робота</w:t>
            </w:r>
          </w:p>
        </w:tc>
        <w:tc>
          <w:tcPr>
            <w:tcW w:w="1700" w:type="dxa"/>
          </w:tcPr>
          <w:p w:rsidR="004C040A" w:rsidRPr="004C040A" w:rsidRDefault="004C040A" w:rsidP="00042701">
            <w:pPr>
              <w:pStyle w:val="TableParagraph"/>
              <w:spacing w:line="263" w:lineRule="exact"/>
              <w:ind w:left="273" w:right="253"/>
              <w:rPr>
                <w:sz w:val="28"/>
                <w:szCs w:val="28"/>
              </w:rPr>
            </w:pPr>
            <w:r w:rsidRPr="004C040A">
              <w:rPr>
                <w:sz w:val="28"/>
                <w:szCs w:val="28"/>
              </w:rPr>
              <w:t>Разом</w:t>
            </w:r>
          </w:p>
        </w:tc>
      </w:tr>
      <w:tr w:rsidR="004C040A" w:rsidRPr="008F027B" w:rsidTr="00042701">
        <w:trPr>
          <w:trHeight w:val="264"/>
        </w:trPr>
        <w:tc>
          <w:tcPr>
            <w:tcW w:w="3401" w:type="dxa"/>
            <w:gridSpan w:val="4"/>
          </w:tcPr>
          <w:p w:rsidR="004C040A" w:rsidRPr="004C040A" w:rsidRDefault="004C040A" w:rsidP="00042701">
            <w:pPr>
              <w:pStyle w:val="TableParagraph"/>
              <w:spacing w:line="223" w:lineRule="exact"/>
              <w:ind w:left="21"/>
              <w:rPr>
                <w:sz w:val="28"/>
                <w:szCs w:val="28"/>
              </w:rPr>
            </w:pPr>
            <w:r w:rsidRPr="004C040A">
              <w:rPr>
                <w:w w:val="96"/>
                <w:sz w:val="28"/>
                <w:szCs w:val="28"/>
              </w:rPr>
              <w:t>1</w:t>
            </w:r>
          </w:p>
        </w:tc>
        <w:tc>
          <w:tcPr>
            <w:tcW w:w="994" w:type="dxa"/>
            <w:gridSpan w:val="2"/>
          </w:tcPr>
          <w:p w:rsidR="004C040A" w:rsidRPr="004C040A" w:rsidRDefault="004C040A" w:rsidP="00042701">
            <w:pPr>
              <w:pStyle w:val="TableParagraph"/>
              <w:spacing w:line="221" w:lineRule="exact"/>
              <w:ind w:left="19"/>
              <w:rPr>
                <w:sz w:val="28"/>
                <w:szCs w:val="28"/>
              </w:rPr>
            </w:pPr>
            <w:r w:rsidRPr="004C040A">
              <w:rPr>
                <w:w w:val="96"/>
                <w:sz w:val="28"/>
                <w:szCs w:val="28"/>
              </w:rPr>
              <w:t>2</w:t>
            </w:r>
          </w:p>
        </w:tc>
        <w:tc>
          <w:tcPr>
            <w:tcW w:w="1163" w:type="dxa"/>
            <w:gridSpan w:val="3"/>
          </w:tcPr>
          <w:p w:rsidR="004C040A" w:rsidRPr="004C040A" w:rsidRDefault="004C040A" w:rsidP="00042701">
            <w:pPr>
              <w:pStyle w:val="TableParagraph"/>
              <w:spacing w:line="221" w:lineRule="exact"/>
              <w:ind w:left="19"/>
              <w:rPr>
                <w:sz w:val="28"/>
                <w:szCs w:val="28"/>
              </w:rPr>
            </w:pPr>
            <w:r w:rsidRPr="004C040A">
              <w:rPr>
                <w:w w:val="96"/>
                <w:sz w:val="28"/>
                <w:szCs w:val="28"/>
              </w:rPr>
              <w:t>3</w:t>
            </w:r>
          </w:p>
        </w:tc>
        <w:tc>
          <w:tcPr>
            <w:tcW w:w="1133" w:type="dxa"/>
            <w:gridSpan w:val="3"/>
          </w:tcPr>
          <w:p w:rsidR="004C040A" w:rsidRPr="004C040A" w:rsidRDefault="004C040A" w:rsidP="00042701">
            <w:pPr>
              <w:pStyle w:val="TableParagraph"/>
              <w:spacing w:line="221" w:lineRule="exact"/>
              <w:ind w:left="20"/>
              <w:rPr>
                <w:sz w:val="28"/>
                <w:szCs w:val="28"/>
              </w:rPr>
            </w:pPr>
            <w:r w:rsidRPr="004C040A">
              <w:rPr>
                <w:w w:val="96"/>
                <w:sz w:val="28"/>
                <w:szCs w:val="28"/>
              </w:rPr>
              <w:t>4</w:t>
            </w:r>
          </w:p>
        </w:tc>
        <w:tc>
          <w:tcPr>
            <w:tcW w:w="1133" w:type="dxa"/>
            <w:gridSpan w:val="2"/>
          </w:tcPr>
          <w:p w:rsidR="004C040A" w:rsidRPr="004C040A" w:rsidRDefault="004C040A" w:rsidP="00042701">
            <w:pPr>
              <w:pStyle w:val="TableParagraph"/>
              <w:spacing w:line="221" w:lineRule="exact"/>
              <w:ind w:left="18"/>
              <w:rPr>
                <w:sz w:val="28"/>
                <w:szCs w:val="28"/>
              </w:rPr>
            </w:pPr>
            <w:r w:rsidRPr="004C040A">
              <w:rPr>
                <w:w w:val="96"/>
                <w:sz w:val="28"/>
                <w:szCs w:val="28"/>
              </w:rPr>
              <w:t>5</w:t>
            </w:r>
          </w:p>
        </w:tc>
        <w:tc>
          <w:tcPr>
            <w:tcW w:w="1700" w:type="dxa"/>
          </w:tcPr>
          <w:p w:rsidR="004C040A" w:rsidRPr="004C040A" w:rsidRDefault="004C040A" w:rsidP="00042701">
            <w:pPr>
              <w:pStyle w:val="TableParagraph"/>
              <w:spacing w:line="221" w:lineRule="exact"/>
              <w:ind w:left="19"/>
              <w:rPr>
                <w:sz w:val="28"/>
                <w:szCs w:val="28"/>
              </w:rPr>
            </w:pPr>
            <w:r w:rsidRPr="004C040A">
              <w:rPr>
                <w:w w:val="96"/>
                <w:sz w:val="28"/>
                <w:szCs w:val="28"/>
              </w:rPr>
              <w:t>7</w:t>
            </w:r>
          </w:p>
        </w:tc>
      </w:tr>
      <w:tr w:rsidR="004C040A" w:rsidRPr="008F027B" w:rsidTr="00042701">
        <w:trPr>
          <w:trHeight w:val="275"/>
        </w:trPr>
        <w:tc>
          <w:tcPr>
            <w:tcW w:w="9524" w:type="dxa"/>
            <w:gridSpan w:val="15"/>
          </w:tcPr>
          <w:p w:rsidR="004C040A" w:rsidRPr="004C040A" w:rsidRDefault="004C040A" w:rsidP="004C040A">
            <w:pPr>
              <w:pStyle w:val="TableParagraph"/>
              <w:spacing w:line="256" w:lineRule="exact"/>
              <w:ind w:left="3765" w:right="3543" w:hanging="761"/>
              <w:rPr>
                <w:sz w:val="28"/>
                <w:szCs w:val="28"/>
              </w:rPr>
            </w:pPr>
            <w:r w:rsidRPr="004C040A">
              <w:rPr>
                <w:sz w:val="28"/>
                <w:szCs w:val="28"/>
              </w:rPr>
              <w:t>Змістовий</w:t>
            </w:r>
            <w:r w:rsidRPr="004C040A">
              <w:rPr>
                <w:spacing w:val="-2"/>
                <w:sz w:val="28"/>
                <w:szCs w:val="28"/>
              </w:rPr>
              <w:t xml:space="preserve"> </w:t>
            </w:r>
            <w:r w:rsidRPr="004C040A">
              <w:rPr>
                <w:sz w:val="28"/>
                <w:szCs w:val="28"/>
              </w:rPr>
              <w:t>модуль</w:t>
            </w:r>
            <w:r w:rsidRPr="004C040A">
              <w:rPr>
                <w:spacing w:val="-1"/>
                <w:sz w:val="28"/>
                <w:szCs w:val="28"/>
              </w:rPr>
              <w:t xml:space="preserve"> </w:t>
            </w:r>
            <w:r w:rsidRPr="004C040A">
              <w:rPr>
                <w:sz w:val="28"/>
                <w:szCs w:val="28"/>
              </w:rPr>
              <w:t>1.</w:t>
            </w:r>
          </w:p>
        </w:tc>
      </w:tr>
      <w:tr w:rsidR="004C040A" w:rsidRPr="008F027B" w:rsidTr="00042701">
        <w:trPr>
          <w:trHeight w:val="364"/>
        </w:trPr>
        <w:tc>
          <w:tcPr>
            <w:tcW w:w="3401" w:type="dxa"/>
            <w:gridSpan w:val="4"/>
          </w:tcPr>
          <w:p w:rsidR="004C040A" w:rsidRPr="004C040A" w:rsidRDefault="004C040A" w:rsidP="00042701">
            <w:pPr>
              <w:pStyle w:val="TableParagraph"/>
              <w:spacing w:line="253"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1</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3" w:lineRule="exact"/>
              <w:ind w:left="138" w:right="112"/>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3" w:lineRule="exact"/>
              <w:ind w:left="133" w:right="113"/>
              <w:rPr>
                <w:sz w:val="28"/>
                <w:szCs w:val="28"/>
              </w:rPr>
            </w:pPr>
            <w:r w:rsidRPr="004C040A">
              <w:rPr>
                <w:sz w:val="28"/>
                <w:szCs w:val="28"/>
              </w:rPr>
              <w:t>0-4</w:t>
            </w:r>
          </w:p>
        </w:tc>
        <w:tc>
          <w:tcPr>
            <w:tcW w:w="1700" w:type="dxa"/>
          </w:tcPr>
          <w:p w:rsidR="004C040A" w:rsidRPr="004C040A" w:rsidRDefault="004C040A" w:rsidP="00042701">
            <w:pPr>
              <w:pStyle w:val="TableParagraph"/>
              <w:spacing w:line="253" w:lineRule="exact"/>
              <w:ind w:left="273" w:right="252"/>
              <w:rPr>
                <w:sz w:val="28"/>
                <w:szCs w:val="28"/>
              </w:rPr>
            </w:pPr>
            <w:r w:rsidRPr="004C040A">
              <w:rPr>
                <w:sz w:val="28"/>
                <w:szCs w:val="28"/>
              </w:rPr>
              <w:t>0-16</w:t>
            </w:r>
          </w:p>
        </w:tc>
      </w:tr>
      <w:tr w:rsidR="004C040A" w:rsidRPr="008F027B" w:rsidTr="00042701">
        <w:trPr>
          <w:trHeight w:val="277"/>
        </w:trPr>
        <w:tc>
          <w:tcPr>
            <w:tcW w:w="3401" w:type="dxa"/>
            <w:gridSpan w:val="4"/>
          </w:tcPr>
          <w:p w:rsidR="004C040A" w:rsidRPr="004C040A" w:rsidRDefault="004C040A" w:rsidP="00042701">
            <w:pPr>
              <w:pStyle w:val="TableParagraph"/>
              <w:spacing w:line="258"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2</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8" w:lineRule="exact"/>
              <w:ind w:left="138" w:right="112"/>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8" w:lineRule="exact"/>
              <w:ind w:left="133" w:right="113"/>
              <w:rPr>
                <w:sz w:val="28"/>
                <w:szCs w:val="28"/>
              </w:rPr>
            </w:pPr>
            <w:r w:rsidRPr="004C040A">
              <w:rPr>
                <w:sz w:val="28"/>
                <w:szCs w:val="28"/>
              </w:rPr>
              <w:t>0-4</w:t>
            </w:r>
          </w:p>
        </w:tc>
        <w:tc>
          <w:tcPr>
            <w:tcW w:w="1700" w:type="dxa"/>
          </w:tcPr>
          <w:p w:rsidR="004C040A" w:rsidRPr="004C040A" w:rsidRDefault="004C040A" w:rsidP="00042701">
            <w:pPr>
              <w:pStyle w:val="TableParagraph"/>
              <w:spacing w:line="258" w:lineRule="exact"/>
              <w:ind w:left="273" w:right="252"/>
              <w:rPr>
                <w:sz w:val="28"/>
                <w:szCs w:val="28"/>
              </w:rPr>
            </w:pPr>
            <w:r w:rsidRPr="004C040A">
              <w:rPr>
                <w:sz w:val="28"/>
                <w:szCs w:val="28"/>
              </w:rPr>
              <w:t>0-16</w:t>
            </w:r>
          </w:p>
        </w:tc>
      </w:tr>
      <w:tr w:rsidR="004C040A" w:rsidRPr="008F027B" w:rsidTr="00042701">
        <w:trPr>
          <w:trHeight w:val="273"/>
        </w:trPr>
        <w:tc>
          <w:tcPr>
            <w:tcW w:w="3401" w:type="dxa"/>
            <w:gridSpan w:val="4"/>
          </w:tcPr>
          <w:p w:rsidR="004C040A" w:rsidRPr="004C040A" w:rsidRDefault="004C040A" w:rsidP="00042701">
            <w:pPr>
              <w:pStyle w:val="TableParagraph"/>
              <w:spacing w:line="253" w:lineRule="exact"/>
              <w:ind w:left="119"/>
              <w:rPr>
                <w:sz w:val="28"/>
                <w:szCs w:val="28"/>
              </w:rPr>
            </w:pPr>
            <w:r w:rsidRPr="004C040A">
              <w:rPr>
                <w:sz w:val="28"/>
                <w:szCs w:val="28"/>
              </w:rPr>
              <w:t>Разом</w:t>
            </w:r>
            <w:r w:rsidRPr="004C040A">
              <w:rPr>
                <w:spacing w:val="-2"/>
                <w:sz w:val="28"/>
                <w:szCs w:val="28"/>
              </w:rPr>
              <w:t xml:space="preserve"> </w:t>
            </w:r>
            <w:r w:rsidRPr="004C040A">
              <w:rPr>
                <w:sz w:val="28"/>
                <w:szCs w:val="28"/>
              </w:rPr>
              <w:t>за</w:t>
            </w:r>
            <w:r w:rsidRPr="004C040A">
              <w:rPr>
                <w:spacing w:val="-2"/>
                <w:sz w:val="28"/>
                <w:szCs w:val="28"/>
              </w:rPr>
              <w:t xml:space="preserve"> </w:t>
            </w:r>
            <w:r w:rsidRPr="004C040A">
              <w:rPr>
                <w:sz w:val="28"/>
                <w:szCs w:val="28"/>
              </w:rPr>
              <w:t>змістовим</w:t>
            </w:r>
            <w:r w:rsidRPr="004C040A">
              <w:rPr>
                <w:spacing w:val="-2"/>
                <w:sz w:val="28"/>
                <w:szCs w:val="28"/>
              </w:rPr>
              <w:t xml:space="preserve"> </w:t>
            </w:r>
            <w:r w:rsidRPr="004C040A">
              <w:rPr>
                <w:sz w:val="28"/>
                <w:szCs w:val="28"/>
              </w:rPr>
              <w:t>модулем</w:t>
            </w:r>
            <w:r w:rsidRPr="004C040A">
              <w:rPr>
                <w:spacing w:val="-2"/>
                <w:sz w:val="28"/>
                <w:szCs w:val="28"/>
              </w:rPr>
              <w:t xml:space="preserve"> </w:t>
            </w:r>
            <w:r w:rsidRPr="004C040A">
              <w:rPr>
                <w:sz w:val="28"/>
                <w:szCs w:val="28"/>
              </w:rPr>
              <w:t>2</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3" w:lineRule="exact"/>
              <w:ind w:left="138" w:right="112"/>
              <w:rPr>
                <w:sz w:val="28"/>
                <w:szCs w:val="28"/>
              </w:rPr>
            </w:pPr>
            <w:r w:rsidRPr="004C040A">
              <w:rPr>
                <w:sz w:val="28"/>
                <w:szCs w:val="28"/>
              </w:rPr>
              <w:t>0-24</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3" w:lineRule="exact"/>
              <w:ind w:left="133" w:right="113"/>
              <w:rPr>
                <w:sz w:val="28"/>
                <w:szCs w:val="28"/>
              </w:rPr>
            </w:pPr>
            <w:r w:rsidRPr="004C040A">
              <w:rPr>
                <w:sz w:val="28"/>
                <w:szCs w:val="28"/>
              </w:rPr>
              <w:t>0-8</w:t>
            </w:r>
          </w:p>
        </w:tc>
        <w:tc>
          <w:tcPr>
            <w:tcW w:w="1700" w:type="dxa"/>
          </w:tcPr>
          <w:p w:rsidR="004C040A" w:rsidRPr="004C040A" w:rsidRDefault="004C040A" w:rsidP="00042701">
            <w:pPr>
              <w:pStyle w:val="TableParagraph"/>
              <w:spacing w:line="253" w:lineRule="exact"/>
              <w:ind w:left="273" w:right="252"/>
              <w:rPr>
                <w:sz w:val="28"/>
                <w:szCs w:val="28"/>
              </w:rPr>
            </w:pPr>
            <w:r w:rsidRPr="004C040A">
              <w:rPr>
                <w:sz w:val="28"/>
                <w:szCs w:val="28"/>
              </w:rPr>
              <w:t>0-32</w:t>
            </w:r>
          </w:p>
        </w:tc>
      </w:tr>
      <w:tr w:rsidR="004C040A" w:rsidRPr="008F027B" w:rsidTr="00042701">
        <w:trPr>
          <w:trHeight w:val="277"/>
        </w:trPr>
        <w:tc>
          <w:tcPr>
            <w:tcW w:w="9524" w:type="dxa"/>
            <w:gridSpan w:val="15"/>
          </w:tcPr>
          <w:p w:rsidR="004C040A" w:rsidRPr="004C040A" w:rsidRDefault="004C040A" w:rsidP="004C040A">
            <w:pPr>
              <w:pStyle w:val="TableParagraph"/>
              <w:tabs>
                <w:tab w:val="left" w:pos="5981"/>
              </w:tabs>
              <w:spacing w:line="258" w:lineRule="exact"/>
              <w:ind w:left="3765" w:right="3543" w:hanging="478"/>
              <w:rPr>
                <w:sz w:val="28"/>
                <w:szCs w:val="28"/>
              </w:rPr>
            </w:pPr>
            <w:r w:rsidRPr="004C040A">
              <w:rPr>
                <w:sz w:val="28"/>
                <w:szCs w:val="28"/>
              </w:rPr>
              <w:t>Змістовий</w:t>
            </w:r>
            <w:r w:rsidRPr="004C040A">
              <w:rPr>
                <w:spacing w:val="-2"/>
                <w:sz w:val="28"/>
                <w:szCs w:val="28"/>
              </w:rPr>
              <w:t xml:space="preserve"> </w:t>
            </w:r>
            <w:r w:rsidRPr="004C040A">
              <w:rPr>
                <w:sz w:val="28"/>
                <w:szCs w:val="28"/>
              </w:rPr>
              <w:t>модуль</w:t>
            </w:r>
            <w:r w:rsidRPr="004C040A">
              <w:rPr>
                <w:spacing w:val="-1"/>
                <w:sz w:val="28"/>
                <w:szCs w:val="28"/>
              </w:rPr>
              <w:t xml:space="preserve"> </w:t>
            </w:r>
            <w:r w:rsidRPr="004C040A">
              <w:rPr>
                <w:sz w:val="28"/>
                <w:szCs w:val="28"/>
              </w:rPr>
              <w:t>2.</w:t>
            </w:r>
          </w:p>
        </w:tc>
      </w:tr>
      <w:tr w:rsidR="004C040A" w:rsidRPr="008F027B" w:rsidTr="00042701">
        <w:trPr>
          <w:trHeight w:val="275"/>
        </w:trPr>
        <w:tc>
          <w:tcPr>
            <w:tcW w:w="3401" w:type="dxa"/>
            <w:gridSpan w:val="4"/>
          </w:tcPr>
          <w:p w:rsidR="004C040A" w:rsidRPr="004C040A" w:rsidRDefault="004C040A" w:rsidP="00042701">
            <w:pPr>
              <w:pStyle w:val="TableParagraph"/>
              <w:spacing w:line="256"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3</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6" w:lineRule="exact"/>
              <w:ind w:left="138" w:right="112"/>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6" w:lineRule="exact"/>
              <w:ind w:left="133" w:right="113"/>
              <w:rPr>
                <w:sz w:val="28"/>
                <w:szCs w:val="28"/>
              </w:rPr>
            </w:pPr>
            <w:r w:rsidRPr="004C040A">
              <w:rPr>
                <w:sz w:val="28"/>
                <w:szCs w:val="28"/>
              </w:rPr>
              <w:t>0-4</w:t>
            </w:r>
          </w:p>
        </w:tc>
        <w:tc>
          <w:tcPr>
            <w:tcW w:w="1700" w:type="dxa"/>
          </w:tcPr>
          <w:p w:rsidR="004C040A" w:rsidRPr="004C040A" w:rsidRDefault="004C040A" w:rsidP="00042701">
            <w:pPr>
              <w:pStyle w:val="TableParagraph"/>
              <w:spacing w:line="256" w:lineRule="exact"/>
              <w:ind w:left="273" w:right="252"/>
              <w:rPr>
                <w:sz w:val="28"/>
                <w:szCs w:val="28"/>
              </w:rPr>
            </w:pPr>
            <w:r w:rsidRPr="004C040A">
              <w:rPr>
                <w:sz w:val="28"/>
                <w:szCs w:val="28"/>
              </w:rPr>
              <w:t>0-16</w:t>
            </w:r>
          </w:p>
        </w:tc>
      </w:tr>
      <w:tr w:rsidR="004C040A" w:rsidRPr="008F027B" w:rsidTr="00042701">
        <w:trPr>
          <w:trHeight w:val="273"/>
        </w:trPr>
        <w:tc>
          <w:tcPr>
            <w:tcW w:w="3401" w:type="dxa"/>
            <w:gridSpan w:val="4"/>
          </w:tcPr>
          <w:p w:rsidR="004C040A" w:rsidRPr="004C040A" w:rsidRDefault="004C040A" w:rsidP="00042701">
            <w:pPr>
              <w:pStyle w:val="TableParagraph"/>
              <w:spacing w:line="253"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4</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3" w:lineRule="exact"/>
              <w:ind w:left="138" w:right="112"/>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3" w:lineRule="exact"/>
              <w:ind w:left="133" w:right="113"/>
              <w:rPr>
                <w:sz w:val="28"/>
                <w:szCs w:val="28"/>
              </w:rPr>
            </w:pPr>
            <w:r w:rsidRPr="004C040A">
              <w:rPr>
                <w:sz w:val="28"/>
                <w:szCs w:val="28"/>
              </w:rPr>
              <w:t>0-4</w:t>
            </w:r>
          </w:p>
        </w:tc>
        <w:tc>
          <w:tcPr>
            <w:tcW w:w="1700" w:type="dxa"/>
          </w:tcPr>
          <w:p w:rsidR="004C040A" w:rsidRPr="004C040A" w:rsidRDefault="004C040A" w:rsidP="00042701">
            <w:pPr>
              <w:pStyle w:val="TableParagraph"/>
              <w:spacing w:line="253" w:lineRule="exact"/>
              <w:ind w:left="273" w:right="252"/>
              <w:rPr>
                <w:sz w:val="28"/>
                <w:szCs w:val="28"/>
              </w:rPr>
            </w:pPr>
            <w:r w:rsidRPr="004C040A">
              <w:rPr>
                <w:sz w:val="28"/>
                <w:szCs w:val="28"/>
              </w:rPr>
              <w:t>0-16</w:t>
            </w:r>
          </w:p>
        </w:tc>
      </w:tr>
      <w:tr w:rsidR="004C040A" w:rsidRPr="005617E4" w:rsidTr="00042701">
        <w:trPr>
          <w:trHeight w:val="278"/>
        </w:trPr>
        <w:tc>
          <w:tcPr>
            <w:tcW w:w="3401" w:type="dxa"/>
            <w:gridSpan w:val="4"/>
          </w:tcPr>
          <w:p w:rsidR="004C040A" w:rsidRPr="004C040A" w:rsidRDefault="004C040A" w:rsidP="00042701">
            <w:pPr>
              <w:pStyle w:val="TableParagraph"/>
              <w:spacing w:line="258" w:lineRule="exact"/>
              <w:ind w:left="119"/>
              <w:rPr>
                <w:sz w:val="28"/>
                <w:szCs w:val="28"/>
              </w:rPr>
            </w:pPr>
            <w:r w:rsidRPr="004C040A">
              <w:rPr>
                <w:sz w:val="28"/>
                <w:szCs w:val="28"/>
              </w:rPr>
              <w:t>Разом</w:t>
            </w:r>
            <w:r w:rsidRPr="004C040A">
              <w:rPr>
                <w:spacing w:val="-2"/>
                <w:sz w:val="28"/>
                <w:szCs w:val="28"/>
              </w:rPr>
              <w:t xml:space="preserve"> </w:t>
            </w:r>
            <w:r w:rsidRPr="004C040A">
              <w:rPr>
                <w:sz w:val="28"/>
                <w:szCs w:val="28"/>
              </w:rPr>
              <w:t>за</w:t>
            </w:r>
            <w:r w:rsidRPr="004C040A">
              <w:rPr>
                <w:spacing w:val="-2"/>
                <w:sz w:val="28"/>
                <w:szCs w:val="28"/>
              </w:rPr>
              <w:t xml:space="preserve"> </w:t>
            </w:r>
            <w:r w:rsidRPr="004C040A">
              <w:rPr>
                <w:sz w:val="28"/>
                <w:szCs w:val="28"/>
              </w:rPr>
              <w:t>змістовим</w:t>
            </w:r>
            <w:r w:rsidRPr="004C040A">
              <w:rPr>
                <w:spacing w:val="-2"/>
                <w:sz w:val="28"/>
                <w:szCs w:val="28"/>
              </w:rPr>
              <w:t xml:space="preserve"> </w:t>
            </w:r>
            <w:r w:rsidRPr="004C040A">
              <w:rPr>
                <w:sz w:val="28"/>
                <w:szCs w:val="28"/>
              </w:rPr>
              <w:t>модулем</w:t>
            </w:r>
            <w:r w:rsidRPr="004C040A">
              <w:rPr>
                <w:spacing w:val="-2"/>
                <w:sz w:val="28"/>
                <w:szCs w:val="28"/>
              </w:rPr>
              <w:t xml:space="preserve"> </w:t>
            </w:r>
            <w:r w:rsidRPr="004C040A">
              <w:rPr>
                <w:sz w:val="28"/>
                <w:szCs w:val="28"/>
              </w:rPr>
              <w:t>4</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8" w:lineRule="exact"/>
              <w:ind w:left="138" w:right="112"/>
              <w:rPr>
                <w:sz w:val="28"/>
                <w:szCs w:val="28"/>
              </w:rPr>
            </w:pPr>
            <w:r w:rsidRPr="004C040A">
              <w:rPr>
                <w:sz w:val="28"/>
                <w:szCs w:val="28"/>
              </w:rPr>
              <w:t>0-24</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8" w:lineRule="exact"/>
              <w:ind w:left="133" w:right="113"/>
              <w:rPr>
                <w:sz w:val="28"/>
                <w:szCs w:val="28"/>
              </w:rPr>
            </w:pPr>
            <w:r w:rsidRPr="004C040A">
              <w:rPr>
                <w:sz w:val="28"/>
                <w:szCs w:val="28"/>
              </w:rPr>
              <w:t>0-8</w:t>
            </w:r>
          </w:p>
        </w:tc>
        <w:tc>
          <w:tcPr>
            <w:tcW w:w="1700" w:type="dxa"/>
          </w:tcPr>
          <w:p w:rsidR="004C040A" w:rsidRPr="004C040A" w:rsidRDefault="004C040A" w:rsidP="00042701">
            <w:pPr>
              <w:pStyle w:val="TableParagraph"/>
              <w:spacing w:line="258" w:lineRule="exact"/>
              <w:ind w:left="273" w:right="252"/>
              <w:rPr>
                <w:sz w:val="28"/>
                <w:szCs w:val="28"/>
              </w:rPr>
            </w:pPr>
            <w:r w:rsidRPr="004C040A">
              <w:rPr>
                <w:sz w:val="28"/>
                <w:szCs w:val="28"/>
              </w:rPr>
              <w:t>0-32</w:t>
            </w:r>
          </w:p>
        </w:tc>
      </w:tr>
      <w:tr w:rsidR="004C040A" w:rsidRPr="008F027B" w:rsidTr="00042701">
        <w:trPr>
          <w:trHeight w:val="273"/>
        </w:trPr>
        <w:tc>
          <w:tcPr>
            <w:tcW w:w="9524" w:type="dxa"/>
            <w:gridSpan w:val="15"/>
          </w:tcPr>
          <w:p w:rsidR="004C040A" w:rsidRPr="004C040A" w:rsidRDefault="004C040A" w:rsidP="004C040A">
            <w:pPr>
              <w:pStyle w:val="TableParagraph"/>
              <w:spacing w:line="246" w:lineRule="exact"/>
              <w:ind w:left="3765" w:right="3543" w:hanging="478"/>
              <w:rPr>
                <w:sz w:val="28"/>
                <w:szCs w:val="28"/>
              </w:rPr>
            </w:pPr>
            <w:r w:rsidRPr="004C040A">
              <w:rPr>
                <w:sz w:val="28"/>
                <w:szCs w:val="28"/>
              </w:rPr>
              <w:t>Змістовий</w:t>
            </w:r>
            <w:r w:rsidRPr="004C040A">
              <w:rPr>
                <w:spacing w:val="-2"/>
                <w:sz w:val="28"/>
                <w:szCs w:val="28"/>
              </w:rPr>
              <w:t xml:space="preserve"> </w:t>
            </w:r>
            <w:r w:rsidRPr="004C040A">
              <w:rPr>
                <w:sz w:val="28"/>
                <w:szCs w:val="28"/>
              </w:rPr>
              <w:t>модуль</w:t>
            </w:r>
            <w:r w:rsidRPr="004C040A">
              <w:rPr>
                <w:spacing w:val="-1"/>
                <w:sz w:val="28"/>
                <w:szCs w:val="28"/>
              </w:rPr>
              <w:t xml:space="preserve"> </w:t>
            </w:r>
            <w:r w:rsidRPr="004C040A">
              <w:rPr>
                <w:sz w:val="28"/>
                <w:szCs w:val="28"/>
              </w:rPr>
              <w:t>3.</w:t>
            </w:r>
          </w:p>
        </w:tc>
      </w:tr>
      <w:tr w:rsidR="004C040A" w:rsidRPr="008F027B" w:rsidTr="00042701">
        <w:trPr>
          <w:trHeight w:val="273"/>
        </w:trPr>
        <w:tc>
          <w:tcPr>
            <w:tcW w:w="3401" w:type="dxa"/>
            <w:gridSpan w:val="4"/>
          </w:tcPr>
          <w:p w:rsidR="004C040A" w:rsidRPr="004C040A" w:rsidRDefault="004C040A" w:rsidP="00042701">
            <w:pPr>
              <w:pStyle w:val="TableParagraph"/>
              <w:spacing w:line="246"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5</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46" w:lineRule="exact"/>
              <w:ind w:right="257"/>
              <w:jc w:val="right"/>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46" w:lineRule="exact"/>
              <w:ind w:left="133" w:right="113"/>
              <w:rPr>
                <w:sz w:val="28"/>
                <w:szCs w:val="28"/>
              </w:rPr>
            </w:pPr>
            <w:r w:rsidRPr="004C040A">
              <w:rPr>
                <w:sz w:val="28"/>
                <w:szCs w:val="28"/>
              </w:rPr>
              <w:t>0-4</w:t>
            </w:r>
          </w:p>
        </w:tc>
        <w:tc>
          <w:tcPr>
            <w:tcW w:w="1700" w:type="dxa"/>
          </w:tcPr>
          <w:p w:rsidR="004C040A" w:rsidRPr="004C040A" w:rsidRDefault="004C040A" w:rsidP="00042701">
            <w:pPr>
              <w:pStyle w:val="TableParagraph"/>
              <w:spacing w:line="246" w:lineRule="exact"/>
              <w:ind w:left="273" w:right="252"/>
              <w:rPr>
                <w:sz w:val="28"/>
                <w:szCs w:val="28"/>
              </w:rPr>
            </w:pPr>
            <w:r w:rsidRPr="004C040A">
              <w:rPr>
                <w:sz w:val="28"/>
                <w:szCs w:val="28"/>
              </w:rPr>
              <w:t>0-16</w:t>
            </w:r>
          </w:p>
        </w:tc>
      </w:tr>
      <w:tr w:rsidR="004C040A" w:rsidRPr="008F027B" w:rsidTr="00042701">
        <w:trPr>
          <w:trHeight w:val="273"/>
        </w:trPr>
        <w:tc>
          <w:tcPr>
            <w:tcW w:w="3401" w:type="dxa"/>
            <w:gridSpan w:val="4"/>
          </w:tcPr>
          <w:p w:rsidR="004C040A" w:rsidRPr="004C040A" w:rsidRDefault="004C040A" w:rsidP="00042701">
            <w:pPr>
              <w:pStyle w:val="TableParagraph"/>
              <w:spacing w:line="244"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6</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44" w:lineRule="exact"/>
              <w:ind w:right="257"/>
              <w:jc w:val="right"/>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44" w:lineRule="exact"/>
              <w:ind w:left="133" w:right="113"/>
              <w:rPr>
                <w:sz w:val="28"/>
                <w:szCs w:val="28"/>
              </w:rPr>
            </w:pPr>
            <w:r w:rsidRPr="004C040A">
              <w:rPr>
                <w:sz w:val="28"/>
                <w:szCs w:val="28"/>
              </w:rPr>
              <w:t>0-8</w:t>
            </w:r>
          </w:p>
        </w:tc>
        <w:tc>
          <w:tcPr>
            <w:tcW w:w="1700" w:type="dxa"/>
          </w:tcPr>
          <w:p w:rsidR="004C040A" w:rsidRPr="004C040A" w:rsidRDefault="004C040A" w:rsidP="00042701">
            <w:pPr>
              <w:pStyle w:val="TableParagraph"/>
              <w:spacing w:line="244" w:lineRule="exact"/>
              <w:ind w:left="273" w:right="252"/>
              <w:rPr>
                <w:sz w:val="28"/>
                <w:szCs w:val="28"/>
              </w:rPr>
            </w:pPr>
            <w:r w:rsidRPr="004C040A">
              <w:rPr>
                <w:sz w:val="28"/>
                <w:szCs w:val="28"/>
              </w:rPr>
              <w:t>0-20</w:t>
            </w:r>
          </w:p>
        </w:tc>
      </w:tr>
      <w:tr w:rsidR="004C040A" w:rsidRPr="008F027B" w:rsidTr="00042701">
        <w:trPr>
          <w:trHeight w:val="275"/>
        </w:trPr>
        <w:tc>
          <w:tcPr>
            <w:tcW w:w="3401" w:type="dxa"/>
            <w:gridSpan w:val="4"/>
          </w:tcPr>
          <w:p w:rsidR="004C040A" w:rsidRPr="004C040A" w:rsidRDefault="004C040A" w:rsidP="00042701">
            <w:pPr>
              <w:pStyle w:val="TableParagraph"/>
              <w:spacing w:line="249" w:lineRule="exact"/>
              <w:ind w:left="119"/>
              <w:rPr>
                <w:sz w:val="28"/>
                <w:szCs w:val="28"/>
              </w:rPr>
            </w:pPr>
            <w:r w:rsidRPr="004C040A">
              <w:rPr>
                <w:sz w:val="28"/>
                <w:szCs w:val="28"/>
              </w:rPr>
              <w:t>Разом</w:t>
            </w:r>
            <w:r w:rsidRPr="004C040A">
              <w:rPr>
                <w:spacing w:val="-2"/>
                <w:sz w:val="28"/>
                <w:szCs w:val="28"/>
              </w:rPr>
              <w:t xml:space="preserve"> </w:t>
            </w:r>
            <w:r w:rsidRPr="004C040A">
              <w:rPr>
                <w:sz w:val="28"/>
                <w:szCs w:val="28"/>
              </w:rPr>
              <w:t>за</w:t>
            </w:r>
            <w:r w:rsidRPr="004C040A">
              <w:rPr>
                <w:spacing w:val="-2"/>
                <w:sz w:val="28"/>
                <w:szCs w:val="28"/>
              </w:rPr>
              <w:t xml:space="preserve"> </w:t>
            </w:r>
            <w:r w:rsidRPr="004C040A">
              <w:rPr>
                <w:sz w:val="28"/>
                <w:szCs w:val="28"/>
              </w:rPr>
              <w:t>змістовим</w:t>
            </w:r>
            <w:r w:rsidRPr="004C040A">
              <w:rPr>
                <w:spacing w:val="-2"/>
                <w:sz w:val="28"/>
                <w:szCs w:val="28"/>
              </w:rPr>
              <w:t xml:space="preserve"> </w:t>
            </w:r>
            <w:r w:rsidRPr="004C040A">
              <w:rPr>
                <w:sz w:val="28"/>
                <w:szCs w:val="28"/>
              </w:rPr>
              <w:t>модулем</w:t>
            </w:r>
            <w:r w:rsidRPr="004C040A">
              <w:rPr>
                <w:spacing w:val="-2"/>
                <w:sz w:val="28"/>
                <w:szCs w:val="28"/>
              </w:rPr>
              <w:t xml:space="preserve"> </w:t>
            </w:r>
            <w:r w:rsidRPr="004C040A">
              <w:rPr>
                <w:sz w:val="28"/>
                <w:szCs w:val="28"/>
              </w:rPr>
              <w:t>6</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49" w:lineRule="exact"/>
              <w:ind w:right="257"/>
              <w:jc w:val="right"/>
              <w:rPr>
                <w:sz w:val="28"/>
                <w:szCs w:val="28"/>
              </w:rPr>
            </w:pPr>
            <w:r w:rsidRPr="004C040A">
              <w:rPr>
                <w:sz w:val="28"/>
                <w:szCs w:val="28"/>
              </w:rPr>
              <w:t>0-24</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49" w:lineRule="exact"/>
              <w:ind w:left="133" w:right="113"/>
              <w:rPr>
                <w:sz w:val="28"/>
                <w:szCs w:val="28"/>
              </w:rPr>
            </w:pPr>
            <w:r w:rsidRPr="004C040A">
              <w:rPr>
                <w:sz w:val="28"/>
                <w:szCs w:val="28"/>
              </w:rPr>
              <w:t>0-12</w:t>
            </w:r>
          </w:p>
        </w:tc>
        <w:tc>
          <w:tcPr>
            <w:tcW w:w="1700" w:type="dxa"/>
          </w:tcPr>
          <w:p w:rsidR="004C040A" w:rsidRPr="004C040A" w:rsidRDefault="004C040A" w:rsidP="00042701">
            <w:pPr>
              <w:pStyle w:val="TableParagraph"/>
              <w:spacing w:line="249" w:lineRule="exact"/>
              <w:ind w:left="273" w:right="252"/>
              <w:rPr>
                <w:sz w:val="28"/>
                <w:szCs w:val="28"/>
              </w:rPr>
            </w:pPr>
            <w:r w:rsidRPr="004C040A">
              <w:rPr>
                <w:sz w:val="28"/>
                <w:szCs w:val="28"/>
              </w:rPr>
              <w:t>0-36</w:t>
            </w:r>
          </w:p>
        </w:tc>
      </w:tr>
      <w:tr w:rsidR="004C040A" w:rsidRPr="008F027B" w:rsidTr="00042701">
        <w:trPr>
          <w:trHeight w:val="273"/>
        </w:trPr>
        <w:tc>
          <w:tcPr>
            <w:tcW w:w="3393" w:type="dxa"/>
            <w:gridSpan w:val="3"/>
            <w:tcBorders>
              <w:right w:val="single" w:sz="4" w:space="0" w:color="auto"/>
            </w:tcBorders>
          </w:tcPr>
          <w:p w:rsidR="004C040A" w:rsidRPr="004C040A" w:rsidRDefault="004C040A" w:rsidP="00042701">
            <w:pPr>
              <w:pStyle w:val="TableParagraph"/>
              <w:spacing w:line="246" w:lineRule="exact"/>
              <w:ind w:left="119"/>
              <w:rPr>
                <w:sz w:val="28"/>
                <w:szCs w:val="28"/>
              </w:rPr>
            </w:pPr>
            <w:r w:rsidRPr="004C040A">
              <w:rPr>
                <w:sz w:val="28"/>
                <w:szCs w:val="28"/>
              </w:rPr>
              <w:t>Всього</w:t>
            </w:r>
          </w:p>
        </w:tc>
        <w:tc>
          <w:tcPr>
            <w:tcW w:w="1028" w:type="dxa"/>
            <w:gridSpan w:val="4"/>
            <w:tcBorders>
              <w:right w:val="single" w:sz="4" w:space="0" w:color="auto"/>
            </w:tcBorders>
          </w:tcPr>
          <w:p w:rsidR="004C040A" w:rsidRPr="004C040A" w:rsidRDefault="004C040A" w:rsidP="00042701">
            <w:pPr>
              <w:pStyle w:val="TableParagraph"/>
              <w:spacing w:line="246" w:lineRule="exact"/>
              <w:rPr>
                <w:sz w:val="28"/>
                <w:szCs w:val="28"/>
              </w:rPr>
            </w:pPr>
          </w:p>
        </w:tc>
        <w:tc>
          <w:tcPr>
            <w:tcW w:w="1137" w:type="dxa"/>
            <w:gridSpan w:val="2"/>
            <w:tcBorders>
              <w:left w:val="single" w:sz="4" w:space="0" w:color="auto"/>
              <w:right w:val="single" w:sz="4" w:space="0" w:color="auto"/>
            </w:tcBorders>
          </w:tcPr>
          <w:p w:rsidR="004C040A" w:rsidRPr="004C040A" w:rsidRDefault="004C040A" w:rsidP="00042701">
            <w:pPr>
              <w:pStyle w:val="TableParagraph"/>
              <w:spacing w:line="246" w:lineRule="exact"/>
              <w:rPr>
                <w:sz w:val="28"/>
                <w:szCs w:val="28"/>
              </w:rPr>
            </w:pPr>
            <w:r w:rsidRPr="004C040A">
              <w:rPr>
                <w:sz w:val="28"/>
                <w:szCs w:val="28"/>
              </w:rPr>
              <w:t>72</w:t>
            </w:r>
          </w:p>
        </w:tc>
        <w:tc>
          <w:tcPr>
            <w:tcW w:w="1127" w:type="dxa"/>
            <w:gridSpan w:val="2"/>
            <w:tcBorders>
              <w:left w:val="single" w:sz="4" w:space="0" w:color="auto"/>
              <w:right w:val="single" w:sz="4" w:space="0" w:color="auto"/>
            </w:tcBorders>
          </w:tcPr>
          <w:p w:rsidR="004C040A" w:rsidRPr="004C040A" w:rsidRDefault="004C040A" w:rsidP="00042701">
            <w:pPr>
              <w:pStyle w:val="TableParagraph"/>
              <w:spacing w:line="246" w:lineRule="exact"/>
              <w:rPr>
                <w:sz w:val="28"/>
                <w:szCs w:val="28"/>
              </w:rPr>
            </w:pPr>
          </w:p>
        </w:tc>
        <w:tc>
          <w:tcPr>
            <w:tcW w:w="1139" w:type="dxa"/>
            <w:gridSpan w:val="3"/>
            <w:tcBorders>
              <w:left w:val="single" w:sz="4" w:space="0" w:color="auto"/>
            </w:tcBorders>
          </w:tcPr>
          <w:p w:rsidR="004C040A" w:rsidRPr="004C040A" w:rsidRDefault="004C040A" w:rsidP="00042701">
            <w:pPr>
              <w:pStyle w:val="TableParagraph"/>
              <w:spacing w:line="246" w:lineRule="exact"/>
              <w:rPr>
                <w:sz w:val="28"/>
                <w:szCs w:val="28"/>
              </w:rPr>
            </w:pPr>
            <w:r w:rsidRPr="004C040A">
              <w:rPr>
                <w:sz w:val="28"/>
                <w:szCs w:val="28"/>
              </w:rPr>
              <w:t>28</w:t>
            </w:r>
          </w:p>
        </w:tc>
        <w:tc>
          <w:tcPr>
            <w:tcW w:w="1700" w:type="dxa"/>
          </w:tcPr>
          <w:p w:rsidR="004C040A" w:rsidRPr="004C040A" w:rsidRDefault="004C040A" w:rsidP="00042701">
            <w:pPr>
              <w:pStyle w:val="TableParagraph"/>
              <w:spacing w:line="246" w:lineRule="exact"/>
              <w:ind w:left="273" w:right="247"/>
              <w:rPr>
                <w:sz w:val="28"/>
                <w:szCs w:val="28"/>
              </w:rPr>
            </w:pPr>
            <w:r w:rsidRPr="004C040A">
              <w:rPr>
                <w:sz w:val="28"/>
                <w:szCs w:val="28"/>
              </w:rPr>
              <w:t>0-100</w:t>
            </w:r>
          </w:p>
        </w:tc>
      </w:tr>
    </w:tbl>
    <w:p w:rsidR="00211A01" w:rsidRPr="00DB4162" w:rsidRDefault="00211A01" w:rsidP="00211A01">
      <w:pPr>
        <w:tabs>
          <w:tab w:val="left" w:pos="3585"/>
        </w:tabs>
        <w:rPr>
          <w:sz w:val="28"/>
          <w:szCs w:val="28"/>
          <w:highlight w:val="yellow"/>
        </w:rPr>
      </w:pPr>
    </w:p>
    <w:p w:rsidR="00211A01" w:rsidRDefault="00211A01" w:rsidP="00211A01">
      <w:pPr>
        <w:pStyle w:val="Heading1"/>
        <w:spacing w:before="87"/>
        <w:ind w:left="3397" w:right="3370"/>
        <w:jc w:val="center"/>
      </w:pPr>
      <w:r>
        <w:t>Шкала</w:t>
      </w:r>
      <w:r>
        <w:rPr>
          <w:spacing w:val="-4"/>
        </w:rPr>
        <w:t xml:space="preserve"> </w:t>
      </w:r>
      <w:r>
        <w:t>оцінювання:</w:t>
      </w:r>
      <w:r>
        <w:rPr>
          <w:spacing w:val="-4"/>
        </w:rPr>
        <w:t xml:space="preserve"> </w:t>
      </w:r>
      <w:proofErr w:type="spellStart"/>
      <w:r>
        <w:t>ЄКТС</w:t>
      </w:r>
      <w:proofErr w:type="spellEnd"/>
    </w:p>
    <w:tbl>
      <w:tblPr>
        <w:tblStyle w:val="TableNormal"/>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77"/>
        <w:gridCol w:w="6095"/>
      </w:tblGrid>
      <w:tr w:rsidR="00211A01" w:rsidTr="00556671">
        <w:trPr>
          <w:trHeight w:val="508"/>
        </w:trPr>
        <w:tc>
          <w:tcPr>
            <w:tcW w:w="2977" w:type="dxa"/>
            <w:vMerge w:val="restart"/>
          </w:tcPr>
          <w:p w:rsidR="00211A01" w:rsidRDefault="00211A01" w:rsidP="00556671">
            <w:pPr>
              <w:pStyle w:val="TableParagraph"/>
              <w:ind w:left="187" w:right="161" w:hanging="5"/>
              <w:jc w:val="both"/>
              <w:rPr>
                <w:sz w:val="28"/>
              </w:rPr>
            </w:pPr>
            <w:r>
              <w:rPr>
                <w:sz w:val="28"/>
              </w:rPr>
              <w:t>Сума</w:t>
            </w:r>
            <w:r>
              <w:rPr>
                <w:spacing w:val="-17"/>
                <w:sz w:val="28"/>
              </w:rPr>
              <w:t xml:space="preserve"> </w:t>
            </w:r>
            <w:r>
              <w:rPr>
                <w:sz w:val="28"/>
              </w:rPr>
              <w:t>балів</w:t>
            </w:r>
            <w:r>
              <w:rPr>
                <w:spacing w:val="-68"/>
                <w:sz w:val="28"/>
              </w:rPr>
              <w:t xml:space="preserve"> </w:t>
            </w:r>
            <w:r>
              <w:rPr>
                <w:sz w:val="28"/>
              </w:rPr>
              <w:t>за всі види</w:t>
            </w:r>
            <w:r>
              <w:rPr>
                <w:spacing w:val="-67"/>
                <w:sz w:val="28"/>
              </w:rPr>
              <w:t xml:space="preserve"> </w:t>
            </w:r>
            <w:r>
              <w:rPr>
                <w:w w:val="95"/>
                <w:sz w:val="28"/>
              </w:rPr>
              <w:t>навчальної</w:t>
            </w:r>
            <w:r>
              <w:rPr>
                <w:spacing w:val="1"/>
                <w:w w:val="95"/>
                <w:sz w:val="28"/>
              </w:rPr>
              <w:t xml:space="preserve"> </w:t>
            </w:r>
            <w:r>
              <w:rPr>
                <w:sz w:val="28"/>
              </w:rPr>
              <w:t>діяльності</w:t>
            </w:r>
          </w:p>
        </w:tc>
        <w:tc>
          <w:tcPr>
            <w:tcW w:w="6095" w:type="dxa"/>
          </w:tcPr>
          <w:p w:rsidR="00211A01" w:rsidRDefault="00211A01" w:rsidP="00556671">
            <w:pPr>
              <w:pStyle w:val="TableParagraph"/>
              <w:ind w:left="293"/>
              <w:rPr>
                <w:sz w:val="28"/>
              </w:rPr>
            </w:pPr>
            <w:r>
              <w:rPr>
                <w:sz w:val="28"/>
              </w:rPr>
              <w:t>Оцінка</w:t>
            </w:r>
            <w:r>
              <w:rPr>
                <w:spacing w:val="-5"/>
                <w:sz w:val="28"/>
              </w:rPr>
              <w:t xml:space="preserve"> </w:t>
            </w:r>
            <w:r>
              <w:rPr>
                <w:sz w:val="28"/>
              </w:rPr>
              <w:t>шкалою</w:t>
            </w:r>
            <w:r>
              <w:rPr>
                <w:spacing w:val="-6"/>
                <w:sz w:val="28"/>
              </w:rPr>
              <w:t xml:space="preserve"> </w:t>
            </w:r>
            <w:proofErr w:type="spellStart"/>
            <w:r>
              <w:rPr>
                <w:sz w:val="28"/>
              </w:rPr>
              <w:t>ЄКТС</w:t>
            </w:r>
            <w:proofErr w:type="spellEnd"/>
          </w:p>
        </w:tc>
      </w:tr>
      <w:tr w:rsidR="00211A01" w:rsidTr="00556671">
        <w:trPr>
          <w:trHeight w:val="373"/>
        </w:trPr>
        <w:tc>
          <w:tcPr>
            <w:tcW w:w="2977" w:type="dxa"/>
            <w:vMerge/>
          </w:tcPr>
          <w:p w:rsidR="00211A01" w:rsidRDefault="00211A01" w:rsidP="00556671">
            <w:pPr>
              <w:rPr>
                <w:sz w:val="2"/>
                <w:szCs w:val="2"/>
              </w:rPr>
            </w:pPr>
          </w:p>
        </w:tc>
        <w:tc>
          <w:tcPr>
            <w:tcW w:w="6095" w:type="dxa"/>
          </w:tcPr>
          <w:p w:rsidR="00211A01" w:rsidRDefault="00211A01" w:rsidP="00556671">
            <w:pPr>
              <w:pStyle w:val="TableParagraph"/>
              <w:ind w:left="142" w:right="184"/>
              <w:rPr>
                <w:sz w:val="28"/>
              </w:rPr>
            </w:pPr>
            <w:r>
              <w:rPr>
                <w:sz w:val="28"/>
              </w:rPr>
              <w:t>Для всіх видів</w:t>
            </w:r>
            <w:r>
              <w:rPr>
                <w:spacing w:val="1"/>
                <w:sz w:val="28"/>
              </w:rPr>
              <w:t xml:space="preserve"> </w:t>
            </w:r>
            <w:r>
              <w:rPr>
                <w:sz w:val="28"/>
              </w:rPr>
              <w:t>підсумкового</w:t>
            </w:r>
            <w:r>
              <w:rPr>
                <w:spacing w:val="-13"/>
                <w:sz w:val="28"/>
              </w:rPr>
              <w:t xml:space="preserve"> </w:t>
            </w:r>
            <w:r>
              <w:rPr>
                <w:sz w:val="28"/>
              </w:rPr>
              <w:t>контролю</w:t>
            </w:r>
          </w:p>
        </w:tc>
      </w:tr>
      <w:tr w:rsidR="00211A01" w:rsidTr="00556671">
        <w:trPr>
          <w:trHeight w:val="407"/>
        </w:trPr>
        <w:tc>
          <w:tcPr>
            <w:tcW w:w="2977" w:type="dxa"/>
          </w:tcPr>
          <w:p w:rsidR="00211A01" w:rsidRDefault="00211A01" w:rsidP="00556671">
            <w:pPr>
              <w:pStyle w:val="TableParagraph"/>
              <w:ind w:left="418" w:right="403"/>
              <w:rPr>
                <w:sz w:val="28"/>
              </w:rPr>
            </w:pPr>
            <w:r>
              <w:rPr>
                <w:sz w:val="28"/>
              </w:rPr>
              <w:t>90-100</w:t>
            </w:r>
          </w:p>
        </w:tc>
        <w:tc>
          <w:tcPr>
            <w:tcW w:w="6095" w:type="dxa"/>
          </w:tcPr>
          <w:p w:rsidR="00211A01" w:rsidRDefault="00211A01" w:rsidP="00556671">
            <w:pPr>
              <w:pStyle w:val="TableParagraph"/>
              <w:ind w:left="110"/>
              <w:rPr>
                <w:sz w:val="28"/>
              </w:rPr>
            </w:pPr>
            <w:r>
              <w:rPr>
                <w:sz w:val="28"/>
              </w:rPr>
              <w:t>A</w:t>
            </w:r>
            <w:r>
              <w:rPr>
                <w:spacing w:val="-6"/>
                <w:sz w:val="28"/>
              </w:rPr>
              <w:t xml:space="preserve"> </w:t>
            </w:r>
            <w:r>
              <w:rPr>
                <w:sz w:val="28"/>
              </w:rPr>
              <w:t>(відмінно)</w:t>
            </w:r>
          </w:p>
        </w:tc>
      </w:tr>
      <w:tr w:rsidR="00211A01" w:rsidTr="00556671">
        <w:trPr>
          <w:trHeight w:val="315"/>
        </w:trPr>
        <w:tc>
          <w:tcPr>
            <w:tcW w:w="2977" w:type="dxa"/>
          </w:tcPr>
          <w:p w:rsidR="00211A01" w:rsidRDefault="00211A01" w:rsidP="00556671">
            <w:pPr>
              <w:pStyle w:val="TableParagraph"/>
              <w:ind w:left="413" w:right="403"/>
              <w:rPr>
                <w:sz w:val="28"/>
              </w:rPr>
            </w:pPr>
            <w:r>
              <w:rPr>
                <w:sz w:val="28"/>
              </w:rPr>
              <w:t>65-89</w:t>
            </w:r>
          </w:p>
        </w:tc>
        <w:tc>
          <w:tcPr>
            <w:tcW w:w="6095" w:type="dxa"/>
          </w:tcPr>
          <w:p w:rsidR="00211A01" w:rsidRDefault="00211A01" w:rsidP="00556671">
            <w:pPr>
              <w:pStyle w:val="TableParagraph"/>
              <w:ind w:left="110"/>
              <w:rPr>
                <w:sz w:val="28"/>
              </w:rPr>
            </w:pPr>
            <w:proofErr w:type="spellStart"/>
            <w:r>
              <w:rPr>
                <w:sz w:val="28"/>
              </w:rPr>
              <w:t>BС</w:t>
            </w:r>
            <w:proofErr w:type="spellEnd"/>
            <w:r>
              <w:rPr>
                <w:spacing w:val="-2"/>
                <w:sz w:val="28"/>
              </w:rPr>
              <w:t xml:space="preserve"> </w:t>
            </w:r>
            <w:r>
              <w:rPr>
                <w:sz w:val="28"/>
              </w:rPr>
              <w:t>(добре)</w:t>
            </w:r>
          </w:p>
        </w:tc>
      </w:tr>
      <w:tr w:rsidR="00211A01" w:rsidTr="00556671">
        <w:trPr>
          <w:trHeight w:val="419"/>
        </w:trPr>
        <w:tc>
          <w:tcPr>
            <w:tcW w:w="2977" w:type="dxa"/>
          </w:tcPr>
          <w:p w:rsidR="00211A01" w:rsidRDefault="00211A01" w:rsidP="00556671">
            <w:pPr>
              <w:pStyle w:val="TableParagraph"/>
              <w:ind w:left="413" w:right="403"/>
              <w:rPr>
                <w:sz w:val="28"/>
              </w:rPr>
            </w:pPr>
            <w:r>
              <w:rPr>
                <w:sz w:val="28"/>
              </w:rPr>
              <w:t>50-64</w:t>
            </w:r>
          </w:p>
        </w:tc>
        <w:tc>
          <w:tcPr>
            <w:tcW w:w="6095" w:type="dxa"/>
          </w:tcPr>
          <w:p w:rsidR="00211A01" w:rsidRDefault="00211A01" w:rsidP="00556671">
            <w:pPr>
              <w:pStyle w:val="TableParagraph"/>
              <w:ind w:left="110"/>
              <w:rPr>
                <w:sz w:val="28"/>
              </w:rPr>
            </w:pPr>
            <w:proofErr w:type="spellStart"/>
            <w:r>
              <w:rPr>
                <w:sz w:val="28"/>
              </w:rPr>
              <w:t>DE</w:t>
            </w:r>
            <w:proofErr w:type="spellEnd"/>
            <w:r>
              <w:rPr>
                <w:spacing w:val="-5"/>
                <w:sz w:val="28"/>
              </w:rPr>
              <w:t xml:space="preserve"> </w:t>
            </w:r>
            <w:r>
              <w:rPr>
                <w:sz w:val="28"/>
              </w:rPr>
              <w:t>(задовільно)</w:t>
            </w:r>
          </w:p>
        </w:tc>
      </w:tr>
      <w:tr w:rsidR="00211A01" w:rsidTr="003F564B">
        <w:trPr>
          <w:trHeight w:val="630"/>
        </w:trPr>
        <w:tc>
          <w:tcPr>
            <w:tcW w:w="2977" w:type="dxa"/>
          </w:tcPr>
          <w:p w:rsidR="00211A01" w:rsidRDefault="00211A01" w:rsidP="00556671">
            <w:pPr>
              <w:pStyle w:val="TableParagraph"/>
              <w:ind w:left="413" w:right="403"/>
              <w:rPr>
                <w:sz w:val="28"/>
              </w:rPr>
            </w:pPr>
            <w:r>
              <w:rPr>
                <w:sz w:val="28"/>
              </w:rPr>
              <w:t>35-49</w:t>
            </w:r>
          </w:p>
        </w:tc>
        <w:tc>
          <w:tcPr>
            <w:tcW w:w="6095" w:type="dxa"/>
          </w:tcPr>
          <w:p w:rsidR="00211A01" w:rsidRDefault="00211A01" w:rsidP="00556671">
            <w:pPr>
              <w:pStyle w:val="TableParagraph"/>
              <w:ind w:left="110"/>
              <w:rPr>
                <w:sz w:val="28"/>
              </w:rPr>
            </w:pPr>
            <w:proofErr w:type="spellStart"/>
            <w:r>
              <w:rPr>
                <w:sz w:val="28"/>
              </w:rPr>
              <w:t>FX</w:t>
            </w:r>
            <w:proofErr w:type="spellEnd"/>
            <w:r>
              <w:rPr>
                <w:spacing w:val="-5"/>
                <w:sz w:val="28"/>
              </w:rPr>
              <w:t xml:space="preserve"> </w:t>
            </w:r>
            <w:r>
              <w:rPr>
                <w:sz w:val="28"/>
              </w:rPr>
              <w:t>(незадовільно)</w:t>
            </w:r>
          </w:p>
          <w:p w:rsidR="00211A01" w:rsidRDefault="00211A01" w:rsidP="00556671">
            <w:pPr>
              <w:pStyle w:val="TableParagraph"/>
              <w:ind w:left="110" w:right="481"/>
              <w:rPr>
                <w:sz w:val="28"/>
              </w:rPr>
            </w:pPr>
            <w:r>
              <w:rPr>
                <w:sz w:val="28"/>
              </w:rPr>
              <w:t>з</w:t>
            </w:r>
            <w:r>
              <w:rPr>
                <w:spacing w:val="1"/>
                <w:sz w:val="28"/>
              </w:rPr>
              <w:t xml:space="preserve"> </w:t>
            </w:r>
            <w:r>
              <w:rPr>
                <w:sz w:val="28"/>
              </w:rPr>
              <w:t>можливістю</w:t>
            </w:r>
            <w:r>
              <w:rPr>
                <w:spacing w:val="1"/>
                <w:sz w:val="28"/>
              </w:rPr>
              <w:t xml:space="preserve"> </w:t>
            </w:r>
            <w:r>
              <w:rPr>
                <w:sz w:val="28"/>
              </w:rPr>
              <w:t>повторного</w:t>
            </w:r>
            <w:r>
              <w:rPr>
                <w:spacing w:val="-15"/>
                <w:sz w:val="28"/>
              </w:rPr>
              <w:t xml:space="preserve"> </w:t>
            </w:r>
            <w:r>
              <w:rPr>
                <w:sz w:val="28"/>
              </w:rPr>
              <w:t>складання</w:t>
            </w:r>
          </w:p>
        </w:tc>
      </w:tr>
      <w:tr w:rsidR="00211A01" w:rsidTr="003F564B">
        <w:trPr>
          <w:trHeight w:val="823"/>
        </w:trPr>
        <w:tc>
          <w:tcPr>
            <w:tcW w:w="2977" w:type="dxa"/>
          </w:tcPr>
          <w:p w:rsidR="00211A01" w:rsidRDefault="00211A01" w:rsidP="00556671">
            <w:pPr>
              <w:pStyle w:val="TableParagraph"/>
              <w:ind w:left="418" w:right="403"/>
              <w:rPr>
                <w:sz w:val="28"/>
              </w:rPr>
            </w:pPr>
            <w:r>
              <w:rPr>
                <w:sz w:val="28"/>
              </w:rPr>
              <w:t>1-34</w:t>
            </w:r>
          </w:p>
        </w:tc>
        <w:tc>
          <w:tcPr>
            <w:tcW w:w="6095" w:type="dxa"/>
          </w:tcPr>
          <w:p w:rsidR="00211A01" w:rsidRDefault="00211A01" w:rsidP="00556671">
            <w:pPr>
              <w:pStyle w:val="TableParagraph"/>
              <w:ind w:left="110"/>
              <w:rPr>
                <w:sz w:val="28"/>
              </w:rPr>
            </w:pPr>
            <w:r>
              <w:rPr>
                <w:sz w:val="28"/>
              </w:rPr>
              <w:t>F</w:t>
            </w:r>
            <w:r>
              <w:rPr>
                <w:spacing w:val="-8"/>
                <w:sz w:val="28"/>
              </w:rPr>
              <w:t xml:space="preserve"> </w:t>
            </w:r>
            <w:r>
              <w:rPr>
                <w:sz w:val="28"/>
              </w:rPr>
              <w:t>(незадовільно)</w:t>
            </w:r>
          </w:p>
          <w:p w:rsidR="00211A01" w:rsidRDefault="00211A01" w:rsidP="00556671">
            <w:pPr>
              <w:pStyle w:val="TableParagraph"/>
              <w:ind w:left="110" w:right="479"/>
              <w:rPr>
                <w:sz w:val="28"/>
              </w:rPr>
            </w:pPr>
            <w:r>
              <w:rPr>
                <w:sz w:val="28"/>
              </w:rPr>
              <w:t>з</w:t>
            </w:r>
            <w:r>
              <w:rPr>
                <w:spacing w:val="1"/>
                <w:sz w:val="28"/>
              </w:rPr>
              <w:t xml:space="preserve"> </w:t>
            </w:r>
            <w:r>
              <w:rPr>
                <w:sz w:val="28"/>
              </w:rPr>
              <w:t>обов’язковим</w:t>
            </w:r>
            <w:r>
              <w:rPr>
                <w:spacing w:val="1"/>
                <w:sz w:val="28"/>
              </w:rPr>
              <w:t xml:space="preserve"> </w:t>
            </w:r>
            <w:r>
              <w:rPr>
                <w:sz w:val="28"/>
              </w:rPr>
              <w:t>повторним</w:t>
            </w:r>
            <w:r>
              <w:rPr>
                <w:spacing w:val="-11"/>
                <w:sz w:val="28"/>
              </w:rPr>
              <w:t xml:space="preserve"> </w:t>
            </w:r>
            <w:r>
              <w:rPr>
                <w:sz w:val="28"/>
              </w:rPr>
              <w:t>вивченням</w:t>
            </w:r>
            <w:r>
              <w:rPr>
                <w:spacing w:val="-67"/>
                <w:sz w:val="28"/>
              </w:rPr>
              <w:t xml:space="preserve"> </w:t>
            </w:r>
            <w:r>
              <w:rPr>
                <w:sz w:val="28"/>
              </w:rPr>
              <w:t>дисципліни</w:t>
            </w:r>
          </w:p>
        </w:tc>
      </w:tr>
    </w:tbl>
    <w:p w:rsidR="00211A01" w:rsidRPr="005162EE" w:rsidRDefault="00211A01" w:rsidP="00211A01">
      <w:pPr>
        <w:ind w:left="886" w:hanging="319"/>
        <w:rPr>
          <w:sz w:val="28"/>
        </w:rPr>
      </w:pPr>
      <w:r w:rsidRPr="005162EE">
        <w:rPr>
          <w:b/>
          <w:sz w:val="28"/>
        </w:rPr>
        <w:t>Форма</w:t>
      </w:r>
      <w:r w:rsidRPr="005162EE">
        <w:rPr>
          <w:b/>
          <w:spacing w:val="-5"/>
          <w:sz w:val="28"/>
        </w:rPr>
        <w:t xml:space="preserve"> </w:t>
      </w:r>
      <w:r w:rsidRPr="005162EE">
        <w:rPr>
          <w:b/>
          <w:sz w:val="28"/>
        </w:rPr>
        <w:t>підсумкового</w:t>
      </w:r>
      <w:r w:rsidRPr="005162EE">
        <w:rPr>
          <w:b/>
          <w:spacing w:val="-5"/>
          <w:sz w:val="28"/>
        </w:rPr>
        <w:t xml:space="preserve"> </w:t>
      </w:r>
      <w:r w:rsidRPr="005162EE">
        <w:rPr>
          <w:b/>
          <w:sz w:val="28"/>
        </w:rPr>
        <w:t>контролю</w:t>
      </w:r>
      <w:r w:rsidRPr="005162EE">
        <w:rPr>
          <w:b/>
          <w:spacing w:val="-5"/>
          <w:sz w:val="28"/>
        </w:rPr>
        <w:t xml:space="preserve"> </w:t>
      </w:r>
      <w:r w:rsidRPr="005162EE">
        <w:rPr>
          <w:b/>
          <w:sz w:val="28"/>
        </w:rPr>
        <w:t>успішності</w:t>
      </w:r>
      <w:r w:rsidRPr="005162EE">
        <w:rPr>
          <w:b/>
          <w:spacing w:val="-5"/>
          <w:sz w:val="28"/>
        </w:rPr>
        <w:t xml:space="preserve"> </w:t>
      </w:r>
      <w:r w:rsidRPr="005162EE">
        <w:rPr>
          <w:b/>
          <w:sz w:val="28"/>
        </w:rPr>
        <w:t>навчання</w:t>
      </w:r>
      <w:r w:rsidRPr="005162EE">
        <w:rPr>
          <w:b/>
          <w:spacing w:val="-6"/>
          <w:sz w:val="28"/>
        </w:rPr>
        <w:t xml:space="preserve"> </w:t>
      </w:r>
      <w:r w:rsidRPr="005162EE">
        <w:rPr>
          <w:b/>
          <w:sz w:val="28"/>
        </w:rPr>
        <w:t>:</w:t>
      </w:r>
      <w:r w:rsidRPr="005162EE">
        <w:rPr>
          <w:b/>
          <w:spacing w:val="7"/>
          <w:sz w:val="28"/>
        </w:rPr>
        <w:t xml:space="preserve"> </w:t>
      </w:r>
      <w:r>
        <w:rPr>
          <w:sz w:val="28"/>
        </w:rPr>
        <w:t>залік</w:t>
      </w:r>
      <w:r w:rsidRPr="005162EE">
        <w:rPr>
          <w:sz w:val="28"/>
        </w:rPr>
        <w:t>.</w:t>
      </w:r>
    </w:p>
    <w:p w:rsidR="00211A01" w:rsidRDefault="00211A01" w:rsidP="00211A01">
      <w:pPr>
        <w:pStyle w:val="Heading1"/>
        <w:spacing w:before="87"/>
        <w:ind w:left="0" w:right="49"/>
        <w:jc w:val="center"/>
      </w:pPr>
    </w:p>
    <w:p w:rsidR="00211A01" w:rsidRDefault="00211A01" w:rsidP="00211A01">
      <w:pPr>
        <w:pStyle w:val="Heading1"/>
        <w:spacing w:before="87"/>
        <w:ind w:left="0" w:right="49"/>
        <w:jc w:val="center"/>
      </w:pPr>
      <w:r>
        <w:t>Рекомендована література</w:t>
      </w:r>
    </w:p>
    <w:p w:rsidR="00211A01" w:rsidRDefault="00211A01" w:rsidP="00211A01">
      <w:pPr>
        <w:pStyle w:val="Heading1"/>
        <w:spacing w:before="87"/>
        <w:ind w:left="0" w:right="49"/>
        <w:jc w:val="center"/>
      </w:pPr>
      <w:r>
        <w:t>Базова</w:t>
      </w:r>
    </w:p>
    <w:p w:rsidR="003F564B" w:rsidRDefault="003F564B" w:rsidP="003F564B">
      <w:pPr>
        <w:pStyle w:val="a4"/>
        <w:numPr>
          <w:ilvl w:val="0"/>
          <w:numId w:val="11"/>
        </w:numPr>
        <w:tabs>
          <w:tab w:val="left" w:pos="993"/>
        </w:tabs>
        <w:ind w:right="-22"/>
        <w:rPr>
          <w:sz w:val="24"/>
          <w:szCs w:val="24"/>
        </w:rPr>
      </w:pPr>
      <w:proofErr w:type="spellStart"/>
      <w:r>
        <w:rPr>
          <w:sz w:val="24"/>
          <w:szCs w:val="24"/>
        </w:rPr>
        <w:t>Зайченко</w:t>
      </w:r>
      <w:proofErr w:type="spellEnd"/>
      <w:r>
        <w:rPr>
          <w:sz w:val="24"/>
          <w:szCs w:val="24"/>
        </w:rPr>
        <w:t xml:space="preserve"> І. Педагогіка і методика навчання у вищій школі. Київ : Ліра-К, 2020. 512 с.</w:t>
      </w:r>
    </w:p>
    <w:p w:rsidR="00520B31" w:rsidRDefault="00520B31" w:rsidP="00520B31">
      <w:pPr>
        <w:pStyle w:val="a4"/>
        <w:numPr>
          <w:ilvl w:val="0"/>
          <w:numId w:val="11"/>
        </w:numPr>
        <w:tabs>
          <w:tab w:val="left" w:pos="709"/>
        </w:tabs>
        <w:ind w:left="0" w:right="-22" w:firstLine="360"/>
        <w:rPr>
          <w:sz w:val="24"/>
          <w:szCs w:val="24"/>
        </w:rPr>
      </w:pPr>
      <w:proofErr w:type="spellStart"/>
      <w:r>
        <w:t>Нагаєв</w:t>
      </w:r>
      <w:proofErr w:type="spellEnd"/>
      <w:r>
        <w:t xml:space="preserve"> В.М.  Педагогіка вищої школи: Навчальний посібник. – Х.: «Стильна типографія», 2019.  267  с.</w:t>
      </w:r>
    </w:p>
    <w:p w:rsidR="00186A36" w:rsidRPr="00186A36" w:rsidRDefault="00186A36" w:rsidP="00186A36">
      <w:pPr>
        <w:pStyle w:val="a4"/>
        <w:numPr>
          <w:ilvl w:val="0"/>
          <w:numId w:val="11"/>
        </w:numPr>
        <w:tabs>
          <w:tab w:val="left" w:pos="993"/>
        </w:tabs>
        <w:ind w:left="0" w:right="-22" w:firstLine="360"/>
        <w:rPr>
          <w:sz w:val="24"/>
          <w:szCs w:val="24"/>
        </w:rPr>
      </w:pPr>
      <w:r>
        <w:t xml:space="preserve">Педагогіка вищої школи [Електронний ресурс] : підручник / В. П. </w:t>
      </w:r>
      <w:proofErr w:type="spellStart"/>
      <w:r>
        <w:t>Головенкін</w:t>
      </w:r>
      <w:proofErr w:type="spellEnd"/>
      <w:r>
        <w:t xml:space="preserve"> ; КПІ ім. Ігоря Сікорського. – </w:t>
      </w:r>
      <w:proofErr w:type="spellStart"/>
      <w:r>
        <w:t>2-ге</w:t>
      </w:r>
      <w:proofErr w:type="spellEnd"/>
      <w:r>
        <w:t xml:space="preserve"> вид., </w:t>
      </w:r>
      <w:proofErr w:type="spellStart"/>
      <w:r>
        <w:t>переробл</w:t>
      </w:r>
      <w:proofErr w:type="spellEnd"/>
      <w:r>
        <w:t xml:space="preserve">. і </w:t>
      </w:r>
      <w:proofErr w:type="spellStart"/>
      <w:r>
        <w:t>доповн</w:t>
      </w:r>
      <w:proofErr w:type="spellEnd"/>
      <w:r>
        <w:t>. Електронні текстові дані (1 файл: 3,6 Мбайт). Київ : КПІ ім. Ігоря Сікорського, 2019. 290 с.</w:t>
      </w:r>
    </w:p>
    <w:p w:rsidR="00186A36" w:rsidRPr="00186A36" w:rsidRDefault="00186A36" w:rsidP="003F564B">
      <w:pPr>
        <w:pStyle w:val="a4"/>
        <w:numPr>
          <w:ilvl w:val="0"/>
          <w:numId w:val="11"/>
        </w:numPr>
        <w:tabs>
          <w:tab w:val="left" w:pos="993"/>
        </w:tabs>
        <w:ind w:right="-22"/>
        <w:rPr>
          <w:sz w:val="24"/>
          <w:szCs w:val="24"/>
        </w:rPr>
      </w:pPr>
      <w:r>
        <w:t xml:space="preserve">Педагогічні технології в підготовці вчителів. 3-є вид., </w:t>
      </w:r>
      <w:proofErr w:type="spellStart"/>
      <w:r>
        <w:t>доп</w:t>
      </w:r>
      <w:proofErr w:type="spellEnd"/>
      <w:r>
        <w:t xml:space="preserve">. і перероб. Харків: </w:t>
      </w:r>
      <w:proofErr w:type="spellStart"/>
      <w:r>
        <w:t>ХНПУ</w:t>
      </w:r>
      <w:proofErr w:type="spellEnd"/>
      <w:r>
        <w:t>, 2018. 457 с.</w:t>
      </w:r>
    </w:p>
    <w:p w:rsidR="00186A36" w:rsidRPr="00186A36" w:rsidRDefault="00186A36" w:rsidP="00186A36">
      <w:pPr>
        <w:pStyle w:val="a4"/>
        <w:numPr>
          <w:ilvl w:val="0"/>
          <w:numId w:val="11"/>
        </w:numPr>
        <w:tabs>
          <w:tab w:val="left" w:pos="993"/>
        </w:tabs>
        <w:ind w:left="0" w:right="-22" w:firstLine="360"/>
        <w:rPr>
          <w:sz w:val="24"/>
          <w:szCs w:val="24"/>
        </w:rPr>
      </w:pPr>
      <w:r>
        <w:t xml:space="preserve">Педагогічні технології у неперервній професійній освіті : монографія / [С. О. Сисоєва, А. М. </w:t>
      </w:r>
      <w:proofErr w:type="spellStart"/>
      <w:r>
        <w:t>Алексюк</w:t>
      </w:r>
      <w:proofErr w:type="spellEnd"/>
      <w:r>
        <w:t xml:space="preserve">, П. М. Воловик та ін. ; за ред. С. О. Сисоєвої]. Київ: </w:t>
      </w:r>
      <w:proofErr w:type="spellStart"/>
      <w:r>
        <w:t>ВІПОЛ</w:t>
      </w:r>
      <w:proofErr w:type="spellEnd"/>
      <w:r>
        <w:t>, 2001. 502 с.</w:t>
      </w:r>
    </w:p>
    <w:p w:rsidR="00186A36" w:rsidRDefault="00186A36" w:rsidP="00186A36">
      <w:pPr>
        <w:pStyle w:val="a4"/>
        <w:numPr>
          <w:ilvl w:val="0"/>
          <w:numId w:val="11"/>
        </w:numPr>
        <w:tabs>
          <w:tab w:val="left" w:pos="709"/>
        </w:tabs>
        <w:ind w:left="0" w:right="-22" w:firstLine="360"/>
        <w:rPr>
          <w:sz w:val="24"/>
          <w:szCs w:val="24"/>
        </w:rPr>
      </w:pPr>
      <w:r>
        <w:t xml:space="preserve">Технології профільного навчання : </w:t>
      </w:r>
      <w:proofErr w:type="spellStart"/>
      <w:r>
        <w:t>кол</w:t>
      </w:r>
      <w:proofErr w:type="spellEnd"/>
      <w:r>
        <w:t xml:space="preserve">. монографія / [авт. </w:t>
      </w:r>
      <w:proofErr w:type="spellStart"/>
      <w:r>
        <w:t>кол</w:t>
      </w:r>
      <w:proofErr w:type="spellEnd"/>
      <w:r>
        <w:t xml:space="preserve">.: Г. О. </w:t>
      </w:r>
      <w:proofErr w:type="spellStart"/>
      <w:r>
        <w:t>Васьківська</w:t>
      </w:r>
      <w:proofErr w:type="spellEnd"/>
      <w:r>
        <w:t xml:space="preserve">, С. В. </w:t>
      </w:r>
      <w:proofErr w:type="spellStart"/>
      <w:r>
        <w:t>Косянчук</w:t>
      </w:r>
      <w:proofErr w:type="spellEnd"/>
      <w:r>
        <w:t xml:space="preserve">, В. І. </w:t>
      </w:r>
      <w:proofErr w:type="spellStart"/>
      <w:r>
        <w:t>Кизенко</w:t>
      </w:r>
      <w:proofErr w:type="spellEnd"/>
      <w:r>
        <w:t xml:space="preserve">, О. В. Барановська, Л. В. </w:t>
      </w:r>
      <w:proofErr w:type="spellStart"/>
      <w:r>
        <w:t>Шелестова</w:t>
      </w:r>
      <w:proofErr w:type="spellEnd"/>
      <w:r>
        <w:t xml:space="preserve">, О. П. Кравчук] ; за наук. ред. д-ра пед. наук, проф. Г. О. </w:t>
      </w:r>
      <w:proofErr w:type="spellStart"/>
      <w:r>
        <w:t>Васьківської</w:t>
      </w:r>
      <w:proofErr w:type="spellEnd"/>
      <w:r>
        <w:t>]. Київ: Педагогічна думка, 2020. 304 с.</w:t>
      </w:r>
    </w:p>
    <w:p w:rsidR="003F564B" w:rsidRPr="00186A36" w:rsidRDefault="003F564B" w:rsidP="00211A01">
      <w:pPr>
        <w:pStyle w:val="11"/>
        <w:ind w:left="0"/>
        <w:jc w:val="center"/>
        <w:rPr>
          <w:highlight w:val="yellow"/>
        </w:rPr>
      </w:pPr>
    </w:p>
    <w:p w:rsidR="00211A01" w:rsidRDefault="00211A01" w:rsidP="00211A01">
      <w:pPr>
        <w:pStyle w:val="11"/>
        <w:ind w:left="0"/>
        <w:jc w:val="center"/>
        <w:rPr>
          <w:lang w:val="en-US"/>
        </w:rPr>
      </w:pPr>
      <w:r w:rsidRPr="003F564B">
        <w:t>Допоміжна</w:t>
      </w:r>
    </w:p>
    <w:p w:rsidR="003F564B" w:rsidRPr="003F564B" w:rsidRDefault="003F564B" w:rsidP="003F564B">
      <w:pPr>
        <w:pStyle w:val="a4"/>
        <w:numPr>
          <w:ilvl w:val="0"/>
          <w:numId w:val="11"/>
        </w:numPr>
        <w:tabs>
          <w:tab w:val="left" w:pos="851"/>
        </w:tabs>
        <w:ind w:left="0" w:firstLine="567"/>
        <w:rPr>
          <w:color w:val="000000"/>
          <w:sz w:val="24"/>
          <w:szCs w:val="24"/>
        </w:rPr>
      </w:pPr>
      <w:proofErr w:type="spellStart"/>
      <w:r w:rsidRPr="003F564B">
        <w:rPr>
          <w:sz w:val="24"/>
          <w:szCs w:val="24"/>
        </w:rPr>
        <w:t>Вєнцева</w:t>
      </w:r>
      <w:proofErr w:type="spellEnd"/>
      <w:r w:rsidRPr="003F564B">
        <w:rPr>
          <w:spacing w:val="1"/>
          <w:sz w:val="24"/>
          <w:szCs w:val="24"/>
        </w:rPr>
        <w:t xml:space="preserve"> </w:t>
      </w:r>
      <w:r w:rsidRPr="003F564B">
        <w:rPr>
          <w:sz w:val="24"/>
          <w:szCs w:val="24"/>
        </w:rPr>
        <w:t>Н.</w:t>
      </w:r>
      <w:r w:rsidRPr="003F564B">
        <w:rPr>
          <w:spacing w:val="1"/>
          <w:sz w:val="24"/>
          <w:szCs w:val="24"/>
        </w:rPr>
        <w:t xml:space="preserve"> </w:t>
      </w:r>
      <w:r w:rsidRPr="003F564B">
        <w:rPr>
          <w:sz w:val="24"/>
          <w:szCs w:val="24"/>
        </w:rPr>
        <w:t>О.</w:t>
      </w:r>
      <w:r w:rsidRPr="003F564B">
        <w:rPr>
          <w:spacing w:val="1"/>
          <w:sz w:val="24"/>
          <w:szCs w:val="24"/>
        </w:rPr>
        <w:t xml:space="preserve"> </w:t>
      </w:r>
      <w:r w:rsidRPr="003F564B">
        <w:rPr>
          <w:spacing w:val="-10"/>
          <w:sz w:val="24"/>
          <w:szCs w:val="24"/>
        </w:rPr>
        <w:t xml:space="preserve">Актуалізація досвіду </w:t>
      </w:r>
      <w:r w:rsidRPr="003F564B">
        <w:rPr>
          <w:color w:val="000000"/>
          <w:sz w:val="24"/>
          <w:szCs w:val="24"/>
        </w:rPr>
        <w:t xml:space="preserve">методики викладання у закладах вищої педагогічної освіти України початку ХХ століття в сучасних умовах </w:t>
      </w:r>
      <w:proofErr w:type="spellStart"/>
      <w:r w:rsidRPr="003F564B">
        <w:rPr>
          <w:color w:val="000000"/>
          <w:sz w:val="24"/>
          <w:szCs w:val="24"/>
          <w:lang w:val="en-US"/>
        </w:rPr>
        <w:t>Virtus</w:t>
      </w:r>
      <w:proofErr w:type="spellEnd"/>
      <w:r w:rsidRPr="003F564B">
        <w:rPr>
          <w:color w:val="000000"/>
          <w:sz w:val="24"/>
          <w:szCs w:val="24"/>
        </w:rPr>
        <w:t xml:space="preserve">: </w:t>
      </w:r>
      <w:r w:rsidRPr="003F564B">
        <w:rPr>
          <w:color w:val="000000"/>
          <w:sz w:val="24"/>
          <w:szCs w:val="24"/>
          <w:lang w:val="en-US"/>
        </w:rPr>
        <w:t>Scientific</w:t>
      </w:r>
      <w:r w:rsidRPr="003F564B">
        <w:rPr>
          <w:color w:val="000000"/>
          <w:sz w:val="24"/>
          <w:szCs w:val="24"/>
        </w:rPr>
        <w:t xml:space="preserve"> </w:t>
      </w:r>
      <w:r w:rsidRPr="003F564B">
        <w:rPr>
          <w:color w:val="000000"/>
          <w:sz w:val="24"/>
          <w:szCs w:val="24"/>
          <w:lang w:val="en-US"/>
        </w:rPr>
        <w:t>Journal</w:t>
      </w:r>
      <w:r w:rsidRPr="003F564B">
        <w:rPr>
          <w:color w:val="000000"/>
          <w:sz w:val="24"/>
          <w:szCs w:val="24"/>
        </w:rPr>
        <w:t xml:space="preserve"> / </w:t>
      </w:r>
      <w:r w:rsidRPr="003F564B">
        <w:rPr>
          <w:color w:val="000000"/>
          <w:sz w:val="24"/>
          <w:szCs w:val="24"/>
          <w:lang w:val="en-US"/>
        </w:rPr>
        <w:t>Editor</w:t>
      </w:r>
      <w:r w:rsidRPr="003F564B">
        <w:rPr>
          <w:color w:val="000000"/>
          <w:sz w:val="24"/>
          <w:szCs w:val="24"/>
        </w:rPr>
        <w:t>-</w:t>
      </w:r>
      <w:r w:rsidRPr="003F564B">
        <w:rPr>
          <w:color w:val="000000"/>
          <w:sz w:val="24"/>
          <w:szCs w:val="24"/>
          <w:lang w:val="en-US"/>
        </w:rPr>
        <w:t>in</w:t>
      </w:r>
      <w:r w:rsidRPr="003F564B">
        <w:rPr>
          <w:color w:val="000000"/>
          <w:sz w:val="24"/>
          <w:szCs w:val="24"/>
        </w:rPr>
        <w:t>-</w:t>
      </w:r>
      <w:r w:rsidRPr="003F564B">
        <w:rPr>
          <w:color w:val="000000"/>
          <w:sz w:val="24"/>
          <w:szCs w:val="24"/>
          <w:lang w:val="en-US"/>
        </w:rPr>
        <w:t>Chief</w:t>
      </w:r>
      <w:r w:rsidRPr="003F564B">
        <w:rPr>
          <w:color w:val="000000"/>
          <w:sz w:val="24"/>
          <w:szCs w:val="24"/>
        </w:rPr>
        <w:t xml:space="preserve"> </w:t>
      </w:r>
      <w:r w:rsidRPr="003F564B">
        <w:rPr>
          <w:color w:val="000000"/>
          <w:sz w:val="24"/>
          <w:szCs w:val="24"/>
          <w:lang w:val="en-US"/>
        </w:rPr>
        <w:t>M</w:t>
      </w:r>
      <w:r w:rsidRPr="003F564B">
        <w:rPr>
          <w:color w:val="000000"/>
          <w:sz w:val="24"/>
          <w:szCs w:val="24"/>
        </w:rPr>
        <w:t>.</w:t>
      </w:r>
      <w:r w:rsidRPr="003F564B">
        <w:rPr>
          <w:color w:val="000000"/>
          <w:sz w:val="24"/>
          <w:szCs w:val="24"/>
          <w:lang w:val="en-US"/>
        </w:rPr>
        <w:t>A</w:t>
      </w:r>
      <w:r w:rsidRPr="003F564B">
        <w:rPr>
          <w:color w:val="000000"/>
          <w:sz w:val="24"/>
          <w:szCs w:val="24"/>
        </w:rPr>
        <w:t xml:space="preserve">. </w:t>
      </w:r>
      <w:proofErr w:type="spellStart"/>
      <w:r w:rsidRPr="003F564B">
        <w:rPr>
          <w:color w:val="000000"/>
          <w:sz w:val="24"/>
          <w:szCs w:val="24"/>
          <w:lang w:val="en-US"/>
        </w:rPr>
        <w:t>Zhurba</w:t>
      </w:r>
      <w:proofErr w:type="spellEnd"/>
      <w:r w:rsidRPr="003F564B">
        <w:rPr>
          <w:color w:val="000000"/>
          <w:sz w:val="24"/>
          <w:szCs w:val="24"/>
        </w:rPr>
        <w:t xml:space="preserve"> – </w:t>
      </w:r>
      <w:r w:rsidRPr="003F564B">
        <w:rPr>
          <w:color w:val="000000"/>
          <w:sz w:val="24"/>
          <w:szCs w:val="24"/>
          <w:lang w:val="en-US"/>
        </w:rPr>
        <w:t>June</w:t>
      </w:r>
      <w:r w:rsidRPr="003F564B">
        <w:rPr>
          <w:color w:val="000000"/>
          <w:sz w:val="24"/>
          <w:szCs w:val="24"/>
        </w:rPr>
        <w:t xml:space="preserve"> № 55, 2021.Р 237-243</w:t>
      </w:r>
      <w:r w:rsidRPr="003F564B">
        <w:rPr>
          <w:rFonts w:ascii="Tahoma" w:hAnsi="Tahoma" w:cs="Tahoma"/>
          <w:color w:val="000000"/>
          <w:sz w:val="24"/>
          <w:szCs w:val="24"/>
        </w:rPr>
        <w:t>.</w:t>
      </w:r>
    </w:p>
    <w:p w:rsidR="003F564B" w:rsidRPr="003F564B" w:rsidRDefault="003F564B" w:rsidP="003F564B">
      <w:pPr>
        <w:pStyle w:val="a4"/>
        <w:numPr>
          <w:ilvl w:val="0"/>
          <w:numId w:val="11"/>
        </w:numPr>
        <w:tabs>
          <w:tab w:val="left" w:pos="851"/>
        </w:tabs>
        <w:ind w:left="0" w:firstLine="567"/>
        <w:rPr>
          <w:sz w:val="24"/>
          <w:szCs w:val="24"/>
        </w:rPr>
      </w:pPr>
      <w:proofErr w:type="spellStart"/>
      <w:r w:rsidRPr="003F564B">
        <w:rPr>
          <w:sz w:val="24"/>
          <w:szCs w:val="24"/>
        </w:rPr>
        <w:t>Вєнцева</w:t>
      </w:r>
      <w:proofErr w:type="spellEnd"/>
      <w:r w:rsidRPr="003F564B">
        <w:rPr>
          <w:spacing w:val="1"/>
          <w:sz w:val="24"/>
          <w:szCs w:val="24"/>
        </w:rPr>
        <w:t xml:space="preserve"> </w:t>
      </w:r>
      <w:r w:rsidRPr="003F564B">
        <w:rPr>
          <w:sz w:val="24"/>
          <w:szCs w:val="24"/>
        </w:rPr>
        <w:t>Н.</w:t>
      </w:r>
      <w:r w:rsidRPr="003F564B">
        <w:rPr>
          <w:spacing w:val="1"/>
          <w:sz w:val="24"/>
          <w:szCs w:val="24"/>
        </w:rPr>
        <w:t xml:space="preserve"> </w:t>
      </w:r>
      <w:r w:rsidRPr="003F564B">
        <w:rPr>
          <w:sz w:val="24"/>
          <w:szCs w:val="24"/>
        </w:rPr>
        <w:t>О.</w:t>
      </w:r>
      <w:r w:rsidRPr="003F564B">
        <w:rPr>
          <w:spacing w:val="1"/>
          <w:sz w:val="24"/>
          <w:szCs w:val="24"/>
        </w:rPr>
        <w:t xml:space="preserve"> </w:t>
      </w:r>
      <w:r w:rsidRPr="003F564B">
        <w:rPr>
          <w:sz w:val="24"/>
          <w:szCs w:val="24"/>
        </w:rPr>
        <w:t>Поняття</w:t>
      </w:r>
      <w:r w:rsidRPr="003F564B">
        <w:rPr>
          <w:spacing w:val="1"/>
          <w:sz w:val="24"/>
          <w:szCs w:val="24"/>
        </w:rPr>
        <w:t xml:space="preserve"> </w:t>
      </w:r>
      <w:r w:rsidRPr="003F564B">
        <w:rPr>
          <w:sz w:val="24"/>
          <w:szCs w:val="24"/>
        </w:rPr>
        <w:t>система</w:t>
      </w:r>
      <w:r w:rsidRPr="003F564B">
        <w:rPr>
          <w:spacing w:val="1"/>
          <w:sz w:val="24"/>
          <w:szCs w:val="24"/>
        </w:rPr>
        <w:t xml:space="preserve"> </w:t>
      </w:r>
      <w:r w:rsidRPr="003F564B">
        <w:rPr>
          <w:sz w:val="24"/>
          <w:szCs w:val="24"/>
        </w:rPr>
        <w:t>як</w:t>
      </w:r>
      <w:r w:rsidRPr="003F564B">
        <w:rPr>
          <w:spacing w:val="1"/>
          <w:sz w:val="24"/>
          <w:szCs w:val="24"/>
        </w:rPr>
        <w:t xml:space="preserve"> </w:t>
      </w:r>
      <w:r w:rsidRPr="003F564B">
        <w:rPr>
          <w:sz w:val="24"/>
          <w:szCs w:val="24"/>
        </w:rPr>
        <w:t>педагогічна</w:t>
      </w:r>
      <w:r w:rsidRPr="003F564B">
        <w:rPr>
          <w:spacing w:val="1"/>
          <w:sz w:val="24"/>
          <w:szCs w:val="24"/>
        </w:rPr>
        <w:t xml:space="preserve"> </w:t>
      </w:r>
      <w:r w:rsidRPr="003F564B">
        <w:rPr>
          <w:sz w:val="24"/>
          <w:szCs w:val="24"/>
        </w:rPr>
        <w:t>категорія.</w:t>
      </w:r>
      <w:r w:rsidRPr="003F564B">
        <w:rPr>
          <w:spacing w:val="1"/>
          <w:sz w:val="24"/>
          <w:szCs w:val="24"/>
        </w:rPr>
        <w:t xml:space="preserve"> </w:t>
      </w:r>
      <w:r w:rsidRPr="003F564B">
        <w:rPr>
          <w:i/>
          <w:sz w:val="24"/>
          <w:szCs w:val="24"/>
        </w:rPr>
        <w:t>Наукові</w:t>
      </w:r>
      <w:r w:rsidRPr="003F564B">
        <w:rPr>
          <w:i/>
          <w:spacing w:val="1"/>
          <w:sz w:val="24"/>
          <w:szCs w:val="24"/>
        </w:rPr>
        <w:t xml:space="preserve"> </w:t>
      </w:r>
      <w:r w:rsidRPr="003F564B">
        <w:rPr>
          <w:i/>
          <w:sz w:val="24"/>
          <w:szCs w:val="24"/>
        </w:rPr>
        <w:t>записки</w:t>
      </w:r>
      <w:r w:rsidRPr="003F564B">
        <w:rPr>
          <w:i/>
          <w:spacing w:val="-57"/>
          <w:sz w:val="24"/>
          <w:szCs w:val="24"/>
        </w:rPr>
        <w:t xml:space="preserve"> </w:t>
      </w:r>
      <w:r w:rsidRPr="003F564B">
        <w:rPr>
          <w:i/>
          <w:sz w:val="24"/>
          <w:szCs w:val="24"/>
        </w:rPr>
        <w:t>Бердянського</w:t>
      </w:r>
      <w:r w:rsidRPr="003F564B">
        <w:rPr>
          <w:i/>
          <w:spacing w:val="1"/>
          <w:sz w:val="24"/>
          <w:szCs w:val="24"/>
        </w:rPr>
        <w:t xml:space="preserve"> </w:t>
      </w:r>
      <w:r w:rsidRPr="003F564B">
        <w:rPr>
          <w:i/>
          <w:sz w:val="24"/>
          <w:szCs w:val="24"/>
        </w:rPr>
        <w:t>державного</w:t>
      </w:r>
      <w:r w:rsidRPr="003F564B">
        <w:rPr>
          <w:i/>
          <w:spacing w:val="1"/>
          <w:sz w:val="24"/>
          <w:szCs w:val="24"/>
        </w:rPr>
        <w:t xml:space="preserve"> </w:t>
      </w:r>
      <w:r w:rsidRPr="003F564B">
        <w:rPr>
          <w:i/>
          <w:sz w:val="24"/>
          <w:szCs w:val="24"/>
        </w:rPr>
        <w:t>педагогічного</w:t>
      </w:r>
      <w:r w:rsidRPr="003F564B">
        <w:rPr>
          <w:i/>
          <w:spacing w:val="1"/>
          <w:sz w:val="24"/>
          <w:szCs w:val="24"/>
        </w:rPr>
        <w:t xml:space="preserve"> </w:t>
      </w:r>
      <w:r w:rsidRPr="003F564B">
        <w:rPr>
          <w:i/>
          <w:sz w:val="24"/>
          <w:szCs w:val="24"/>
        </w:rPr>
        <w:t>університету.</w:t>
      </w:r>
      <w:r w:rsidRPr="003F564B">
        <w:rPr>
          <w:i/>
          <w:spacing w:val="1"/>
          <w:sz w:val="24"/>
          <w:szCs w:val="24"/>
        </w:rPr>
        <w:t xml:space="preserve"> </w:t>
      </w:r>
      <w:r w:rsidRPr="003F564B">
        <w:rPr>
          <w:i/>
          <w:sz w:val="24"/>
          <w:szCs w:val="24"/>
        </w:rPr>
        <w:t>Серія</w:t>
      </w:r>
      <w:r w:rsidRPr="003F564B">
        <w:rPr>
          <w:i/>
          <w:spacing w:val="1"/>
          <w:sz w:val="24"/>
          <w:szCs w:val="24"/>
        </w:rPr>
        <w:t xml:space="preserve"> </w:t>
      </w:r>
      <w:r w:rsidRPr="003F564B">
        <w:rPr>
          <w:i/>
          <w:sz w:val="24"/>
          <w:szCs w:val="24"/>
        </w:rPr>
        <w:t>:</w:t>
      </w:r>
      <w:r w:rsidRPr="003F564B">
        <w:rPr>
          <w:i/>
          <w:spacing w:val="1"/>
          <w:sz w:val="24"/>
          <w:szCs w:val="24"/>
        </w:rPr>
        <w:t xml:space="preserve"> </w:t>
      </w:r>
      <w:r w:rsidRPr="003F564B">
        <w:rPr>
          <w:i/>
          <w:sz w:val="24"/>
          <w:szCs w:val="24"/>
        </w:rPr>
        <w:t>Педагогічні</w:t>
      </w:r>
      <w:r w:rsidRPr="003F564B">
        <w:rPr>
          <w:i/>
          <w:spacing w:val="1"/>
          <w:sz w:val="24"/>
          <w:szCs w:val="24"/>
        </w:rPr>
        <w:t xml:space="preserve"> </w:t>
      </w:r>
      <w:r w:rsidRPr="003F564B">
        <w:rPr>
          <w:i/>
          <w:sz w:val="24"/>
          <w:szCs w:val="24"/>
        </w:rPr>
        <w:t>науки</w:t>
      </w:r>
      <w:r w:rsidRPr="003F564B">
        <w:rPr>
          <w:i/>
          <w:spacing w:val="1"/>
          <w:sz w:val="24"/>
          <w:szCs w:val="24"/>
        </w:rPr>
        <w:t xml:space="preserve"> </w:t>
      </w:r>
      <w:r w:rsidRPr="003F564B">
        <w:rPr>
          <w:i/>
          <w:sz w:val="24"/>
          <w:szCs w:val="24"/>
        </w:rPr>
        <w:t>:</w:t>
      </w:r>
      <w:r w:rsidRPr="003F564B">
        <w:rPr>
          <w:i/>
          <w:spacing w:val="60"/>
          <w:sz w:val="24"/>
          <w:szCs w:val="24"/>
        </w:rPr>
        <w:t xml:space="preserve"> </w:t>
      </w:r>
      <w:r w:rsidRPr="003F564B">
        <w:rPr>
          <w:i/>
          <w:sz w:val="24"/>
          <w:szCs w:val="24"/>
        </w:rPr>
        <w:t>зб.</w:t>
      </w:r>
      <w:r w:rsidRPr="003F564B">
        <w:rPr>
          <w:i/>
          <w:spacing w:val="-57"/>
          <w:sz w:val="24"/>
          <w:szCs w:val="24"/>
        </w:rPr>
        <w:t xml:space="preserve"> </w:t>
      </w:r>
      <w:r w:rsidRPr="003F564B">
        <w:rPr>
          <w:i/>
          <w:sz w:val="24"/>
          <w:szCs w:val="24"/>
        </w:rPr>
        <w:t>наук.</w:t>
      </w:r>
      <w:r w:rsidRPr="003F564B">
        <w:rPr>
          <w:i/>
          <w:spacing w:val="-1"/>
          <w:sz w:val="24"/>
          <w:szCs w:val="24"/>
        </w:rPr>
        <w:t xml:space="preserve"> </w:t>
      </w:r>
      <w:proofErr w:type="spellStart"/>
      <w:r w:rsidRPr="003F564B">
        <w:rPr>
          <w:sz w:val="24"/>
          <w:szCs w:val="24"/>
        </w:rPr>
        <w:t>Вип.3</w:t>
      </w:r>
      <w:proofErr w:type="spellEnd"/>
      <w:r w:rsidRPr="003F564B">
        <w:rPr>
          <w:sz w:val="24"/>
          <w:szCs w:val="24"/>
        </w:rPr>
        <w:t>. Бердянськ</w:t>
      </w:r>
      <w:r w:rsidRPr="003F564B">
        <w:rPr>
          <w:spacing w:val="-2"/>
          <w:sz w:val="24"/>
          <w:szCs w:val="24"/>
        </w:rPr>
        <w:t xml:space="preserve"> </w:t>
      </w:r>
      <w:r w:rsidRPr="003F564B">
        <w:rPr>
          <w:sz w:val="24"/>
          <w:szCs w:val="24"/>
        </w:rPr>
        <w:t xml:space="preserve">: </w:t>
      </w:r>
      <w:proofErr w:type="spellStart"/>
      <w:r w:rsidRPr="003F564B">
        <w:rPr>
          <w:sz w:val="24"/>
          <w:szCs w:val="24"/>
        </w:rPr>
        <w:t>БДПУ</w:t>
      </w:r>
      <w:proofErr w:type="spellEnd"/>
      <w:r w:rsidRPr="003F564B">
        <w:rPr>
          <w:sz w:val="24"/>
          <w:szCs w:val="24"/>
        </w:rPr>
        <w:t>.,</w:t>
      </w:r>
      <w:r w:rsidRPr="003F564B">
        <w:rPr>
          <w:spacing w:val="-1"/>
          <w:sz w:val="24"/>
          <w:szCs w:val="24"/>
        </w:rPr>
        <w:t xml:space="preserve"> </w:t>
      </w:r>
      <w:r w:rsidRPr="003F564B">
        <w:rPr>
          <w:sz w:val="24"/>
          <w:szCs w:val="24"/>
        </w:rPr>
        <w:t>2018. С.</w:t>
      </w:r>
      <w:r w:rsidRPr="003F564B">
        <w:rPr>
          <w:spacing w:val="8"/>
          <w:sz w:val="24"/>
          <w:szCs w:val="24"/>
        </w:rPr>
        <w:t xml:space="preserve"> </w:t>
      </w:r>
      <w:r w:rsidRPr="003F564B">
        <w:rPr>
          <w:sz w:val="24"/>
          <w:szCs w:val="24"/>
        </w:rPr>
        <w:t>5-17</w:t>
      </w:r>
    </w:p>
    <w:p w:rsidR="003F564B" w:rsidRPr="003F564B" w:rsidRDefault="003F564B" w:rsidP="003F564B">
      <w:pPr>
        <w:pStyle w:val="a4"/>
        <w:numPr>
          <w:ilvl w:val="0"/>
          <w:numId w:val="11"/>
        </w:numPr>
        <w:tabs>
          <w:tab w:val="left" w:pos="851"/>
        </w:tabs>
        <w:ind w:left="0" w:firstLine="567"/>
        <w:rPr>
          <w:sz w:val="24"/>
          <w:szCs w:val="24"/>
        </w:rPr>
      </w:pPr>
      <w:proofErr w:type="spellStart"/>
      <w:r w:rsidRPr="003F564B">
        <w:rPr>
          <w:sz w:val="24"/>
          <w:szCs w:val="24"/>
        </w:rPr>
        <w:t>Vientseva</w:t>
      </w:r>
      <w:proofErr w:type="spellEnd"/>
      <w:r w:rsidRPr="003F564B">
        <w:rPr>
          <w:sz w:val="24"/>
          <w:szCs w:val="24"/>
        </w:rPr>
        <w:t xml:space="preserve"> N., </w:t>
      </w:r>
      <w:proofErr w:type="spellStart"/>
      <w:r w:rsidRPr="003F564B">
        <w:rPr>
          <w:sz w:val="24"/>
          <w:szCs w:val="24"/>
        </w:rPr>
        <w:t>Omelchenco</w:t>
      </w:r>
      <w:proofErr w:type="spellEnd"/>
      <w:r w:rsidRPr="003F564B">
        <w:rPr>
          <w:sz w:val="24"/>
          <w:szCs w:val="24"/>
        </w:rPr>
        <w:t xml:space="preserve"> A. </w:t>
      </w:r>
      <w:proofErr w:type="spellStart"/>
      <w:r w:rsidRPr="003F564B">
        <w:rPr>
          <w:sz w:val="24"/>
          <w:szCs w:val="24"/>
        </w:rPr>
        <w:t>Discussion</w:t>
      </w:r>
      <w:proofErr w:type="spellEnd"/>
      <w:r w:rsidRPr="003F564B">
        <w:rPr>
          <w:sz w:val="24"/>
          <w:szCs w:val="24"/>
        </w:rPr>
        <w:t xml:space="preserve"> </w:t>
      </w:r>
      <w:proofErr w:type="spellStart"/>
      <w:r w:rsidRPr="003F564B">
        <w:rPr>
          <w:sz w:val="24"/>
          <w:szCs w:val="24"/>
        </w:rPr>
        <w:t>as</w:t>
      </w:r>
      <w:proofErr w:type="spellEnd"/>
      <w:r w:rsidRPr="003F564B">
        <w:rPr>
          <w:sz w:val="24"/>
          <w:szCs w:val="24"/>
        </w:rPr>
        <w:t xml:space="preserve"> a </w:t>
      </w:r>
      <w:proofErr w:type="spellStart"/>
      <w:r w:rsidRPr="003F564B">
        <w:rPr>
          <w:sz w:val="24"/>
          <w:szCs w:val="24"/>
        </w:rPr>
        <w:t>form</w:t>
      </w:r>
      <w:proofErr w:type="spellEnd"/>
      <w:r w:rsidRPr="003F564B">
        <w:rPr>
          <w:sz w:val="24"/>
          <w:szCs w:val="24"/>
        </w:rPr>
        <w:t xml:space="preserve"> </w:t>
      </w:r>
      <w:proofErr w:type="spellStart"/>
      <w:r w:rsidRPr="003F564B">
        <w:rPr>
          <w:sz w:val="24"/>
          <w:szCs w:val="24"/>
        </w:rPr>
        <w:t>of</w:t>
      </w:r>
      <w:proofErr w:type="spellEnd"/>
      <w:r w:rsidRPr="003F564B">
        <w:rPr>
          <w:sz w:val="24"/>
          <w:szCs w:val="24"/>
        </w:rPr>
        <w:t xml:space="preserve"> </w:t>
      </w:r>
      <w:proofErr w:type="spellStart"/>
      <w:r w:rsidRPr="003F564B">
        <w:rPr>
          <w:sz w:val="24"/>
          <w:szCs w:val="24"/>
        </w:rPr>
        <w:t>education</w:t>
      </w:r>
      <w:proofErr w:type="spellEnd"/>
      <w:r w:rsidRPr="003F564B">
        <w:rPr>
          <w:sz w:val="24"/>
          <w:szCs w:val="24"/>
        </w:rPr>
        <w:t xml:space="preserve"> </w:t>
      </w:r>
      <w:proofErr w:type="spellStart"/>
      <w:r w:rsidRPr="003F564B">
        <w:rPr>
          <w:sz w:val="24"/>
          <w:szCs w:val="24"/>
        </w:rPr>
        <w:t>in</w:t>
      </w:r>
      <w:proofErr w:type="spellEnd"/>
      <w:r w:rsidRPr="003F564B">
        <w:rPr>
          <w:sz w:val="24"/>
          <w:szCs w:val="24"/>
        </w:rPr>
        <w:t xml:space="preserve"> </w:t>
      </w:r>
      <w:proofErr w:type="spellStart"/>
      <w:r w:rsidRPr="003F564B">
        <w:rPr>
          <w:sz w:val="24"/>
          <w:szCs w:val="24"/>
        </w:rPr>
        <w:t>modern</w:t>
      </w:r>
      <w:proofErr w:type="spellEnd"/>
      <w:r w:rsidRPr="003F564B">
        <w:rPr>
          <w:sz w:val="24"/>
          <w:szCs w:val="24"/>
        </w:rPr>
        <w:t xml:space="preserve"> </w:t>
      </w:r>
      <w:proofErr w:type="spellStart"/>
      <w:r w:rsidRPr="003F564B">
        <w:rPr>
          <w:sz w:val="24"/>
          <w:szCs w:val="24"/>
        </w:rPr>
        <w:t>universities</w:t>
      </w:r>
      <w:proofErr w:type="spellEnd"/>
      <w:r w:rsidRPr="003F564B">
        <w:rPr>
          <w:sz w:val="24"/>
          <w:szCs w:val="24"/>
        </w:rPr>
        <w:t>.</w:t>
      </w:r>
      <w:r w:rsidRPr="003F564B">
        <w:rPr>
          <w:spacing w:val="1"/>
          <w:sz w:val="24"/>
          <w:szCs w:val="24"/>
        </w:rPr>
        <w:t xml:space="preserve"> </w:t>
      </w:r>
      <w:proofErr w:type="spellStart"/>
      <w:r w:rsidRPr="003F564B">
        <w:rPr>
          <w:i/>
          <w:sz w:val="24"/>
          <w:szCs w:val="24"/>
        </w:rPr>
        <w:t>Pedagogy</w:t>
      </w:r>
      <w:proofErr w:type="spellEnd"/>
      <w:r w:rsidRPr="003F564B">
        <w:rPr>
          <w:i/>
          <w:sz w:val="24"/>
          <w:szCs w:val="24"/>
        </w:rPr>
        <w:t xml:space="preserve">. </w:t>
      </w:r>
      <w:proofErr w:type="spellStart"/>
      <w:r w:rsidRPr="003F564B">
        <w:rPr>
          <w:i/>
          <w:sz w:val="24"/>
          <w:szCs w:val="24"/>
        </w:rPr>
        <w:t>Bulgarian</w:t>
      </w:r>
      <w:proofErr w:type="spellEnd"/>
      <w:r w:rsidRPr="003F564B">
        <w:rPr>
          <w:i/>
          <w:sz w:val="24"/>
          <w:szCs w:val="24"/>
        </w:rPr>
        <w:t xml:space="preserve"> </w:t>
      </w:r>
      <w:proofErr w:type="spellStart"/>
      <w:r w:rsidRPr="003F564B">
        <w:rPr>
          <w:i/>
          <w:sz w:val="24"/>
          <w:szCs w:val="24"/>
        </w:rPr>
        <w:t>Journal</w:t>
      </w:r>
      <w:proofErr w:type="spellEnd"/>
      <w:r w:rsidRPr="003F564B">
        <w:rPr>
          <w:i/>
          <w:sz w:val="24"/>
          <w:szCs w:val="24"/>
        </w:rPr>
        <w:t xml:space="preserve"> </w:t>
      </w:r>
      <w:proofErr w:type="spellStart"/>
      <w:r w:rsidRPr="003F564B">
        <w:rPr>
          <w:i/>
          <w:sz w:val="24"/>
          <w:szCs w:val="24"/>
        </w:rPr>
        <w:t>оf</w:t>
      </w:r>
      <w:proofErr w:type="spellEnd"/>
      <w:r w:rsidRPr="003F564B">
        <w:rPr>
          <w:i/>
          <w:sz w:val="24"/>
          <w:szCs w:val="24"/>
        </w:rPr>
        <w:t xml:space="preserve"> </w:t>
      </w:r>
      <w:proofErr w:type="spellStart"/>
      <w:r w:rsidRPr="003F564B">
        <w:rPr>
          <w:i/>
          <w:sz w:val="24"/>
          <w:szCs w:val="24"/>
        </w:rPr>
        <w:t>Educational</w:t>
      </w:r>
      <w:proofErr w:type="spellEnd"/>
      <w:r w:rsidRPr="003F564B">
        <w:rPr>
          <w:i/>
          <w:sz w:val="24"/>
          <w:szCs w:val="24"/>
        </w:rPr>
        <w:t xml:space="preserve"> </w:t>
      </w:r>
      <w:proofErr w:type="spellStart"/>
      <w:r w:rsidRPr="003F564B">
        <w:rPr>
          <w:i/>
          <w:sz w:val="24"/>
          <w:szCs w:val="24"/>
        </w:rPr>
        <w:t>Research</w:t>
      </w:r>
      <w:proofErr w:type="spellEnd"/>
      <w:r w:rsidRPr="003F564B">
        <w:rPr>
          <w:i/>
          <w:sz w:val="24"/>
          <w:szCs w:val="24"/>
        </w:rPr>
        <w:t xml:space="preserve"> </w:t>
      </w:r>
      <w:proofErr w:type="spellStart"/>
      <w:r w:rsidRPr="003F564B">
        <w:rPr>
          <w:i/>
          <w:sz w:val="24"/>
          <w:szCs w:val="24"/>
        </w:rPr>
        <w:t>аnd</w:t>
      </w:r>
      <w:proofErr w:type="spellEnd"/>
      <w:r w:rsidRPr="003F564B">
        <w:rPr>
          <w:i/>
          <w:sz w:val="24"/>
          <w:szCs w:val="24"/>
        </w:rPr>
        <w:t xml:space="preserve"> </w:t>
      </w:r>
      <w:proofErr w:type="spellStart"/>
      <w:r w:rsidRPr="003F564B">
        <w:rPr>
          <w:i/>
          <w:sz w:val="24"/>
          <w:szCs w:val="24"/>
        </w:rPr>
        <w:t>Practice</w:t>
      </w:r>
      <w:proofErr w:type="spellEnd"/>
      <w:r w:rsidRPr="003F564B">
        <w:rPr>
          <w:sz w:val="24"/>
          <w:szCs w:val="24"/>
        </w:rPr>
        <w:t xml:space="preserve">. </w:t>
      </w:r>
      <w:proofErr w:type="spellStart"/>
      <w:r w:rsidRPr="003F564B">
        <w:rPr>
          <w:sz w:val="24"/>
          <w:szCs w:val="24"/>
        </w:rPr>
        <w:t>Sofia</w:t>
      </w:r>
      <w:proofErr w:type="spellEnd"/>
      <w:r w:rsidRPr="003F564B">
        <w:rPr>
          <w:sz w:val="24"/>
          <w:szCs w:val="24"/>
        </w:rPr>
        <w:t>: Az-</w:t>
      </w:r>
      <w:proofErr w:type="spellStart"/>
      <w:r w:rsidRPr="003F564B">
        <w:rPr>
          <w:sz w:val="24"/>
          <w:szCs w:val="24"/>
        </w:rPr>
        <w:t>buki</w:t>
      </w:r>
      <w:proofErr w:type="spellEnd"/>
      <w:r w:rsidRPr="003F564B">
        <w:rPr>
          <w:sz w:val="24"/>
          <w:szCs w:val="24"/>
        </w:rPr>
        <w:t xml:space="preserve"> </w:t>
      </w:r>
      <w:proofErr w:type="spellStart"/>
      <w:r w:rsidRPr="003F564B">
        <w:rPr>
          <w:sz w:val="24"/>
          <w:szCs w:val="24"/>
        </w:rPr>
        <w:t>National</w:t>
      </w:r>
      <w:proofErr w:type="spellEnd"/>
      <w:r w:rsidRPr="003F564B">
        <w:rPr>
          <w:spacing w:val="1"/>
          <w:sz w:val="24"/>
          <w:szCs w:val="24"/>
        </w:rPr>
        <w:t xml:space="preserve"> </w:t>
      </w:r>
      <w:proofErr w:type="spellStart"/>
      <w:r w:rsidRPr="003F564B">
        <w:rPr>
          <w:sz w:val="24"/>
          <w:szCs w:val="24"/>
        </w:rPr>
        <w:t>Publishing</w:t>
      </w:r>
      <w:proofErr w:type="spellEnd"/>
      <w:r w:rsidRPr="003F564B">
        <w:rPr>
          <w:spacing w:val="-3"/>
          <w:sz w:val="24"/>
          <w:szCs w:val="24"/>
        </w:rPr>
        <w:t xml:space="preserve"> </w:t>
      </w:r>
      <w:proofErr w:type="spellStart"/>
      <w:r w:rsidRPr="003F564B">
        <w:rPr>
          <w:sz w:val="24"/>
          <w:szCs w:val="24"/>
        </w:rPr>
        <w:t>House</w:t>
      </w:r>
      <w:proofErr w:type="spellEnd"/>
      <w:r w:rsidRPr="003F564B">
        <w:rPr>
          <w:sz w:val="24"/>
          <w:szCs w:val="24"/>
        </w:rPr>
        <w:t xml:space="preserve">, 2020. </w:t>
      </w:r>
      <w:proofErr w:type="spellStart"/>
      <w:r w:rsidRPr="003F564B">
        <w:rPr>
          <w:sz w:val="24"/>
          <w:szCs w:val="24"/>
        </w:rPr>
        <w:t>Vol</w:t>
      </w:r>
      <w:proofErr w:type="spellEnd"/>
      <w:r w:rsidRPr="003F564B">
        <w:rPr>
          <w:sz w:val="24"/>
          <w:szCs w:val="24"/>
        </w:rPr>
        <w:t>.</w:t>
      </w:r>
      <w:r w:rsidRPr="003F564B">
        <w:rPr>
          <w:spacing w:val="-1"/>
          <w:sz w:val="24"/>
          <w:szCs w:val="24"/>
        </w:rPr>
        <w:t xml:space="preserve"> </w:t>
      </w:r>
      <w:r w:rsidRPr="003F564B">
        <w:rPr>
          <w:sz w:val="24"/>
          <w:szCs w:val="24"/>
        </w:rPr>
        <w:t>92. №</w:t>
      </w:r>
      <w:r w:rsidRPr="003F564B">
        <w:rPr>
          <w:spacing w:val="-1"/>
          <w:sz w:val="24"/>
          <w:szCs w:val="24"/>
        </w:rPr>
        <w:t xml:space="preserve"> </w:t>
      </w:r>
      <w:r w:rsidRPr="003F564B">
        <w:rPr>
          <w:sz w:val="24"/>
          <w:szCs w:val="24"/>
        </w:rPr>
        <w:t>4.</w:t>
      </w:r>
      <w:r w:rsidRPr="003F564B">
        <w:rPr>
          <w:spacing w:val="-1"/>
          <w:sz w:val="24"/>
          <w:szCs w:val="24"/>
        </w:rPr>
        <w:t xml:space="preserve"> </w:t>
      </w:r>
      <w:r w:rsidRPr="003F564B">
        <w:rPr>
          <w:sz w:val="24"/>
          <w:szCs w:val="24"/>
        </w:rPr>
        <w:t>Р.</w:t>
      </w:r>
      <w:r w:rsidRPr="003F564B">
        <w:rPr>
          <w:spacing w:val="9"/>
          <w:sz w:val="24"/>
          <w:szCs w:val="24"/>
        </w:rPr>
        <w:t xml:space="preserve"> </w:t>
      </w:r>
      <w:r w:rsidRPr="003F564B">
        <w:rPr>
          <w:sz w:val="24"/>
          <w:szCs w:val="24"/>
        </w:rPr>
        <w:t>578-586.</w:t>
      </w:r>
    </w:p>
    <w:p w:rsidR="00211A01" w:rsidRPr="003F564B" w:rsidRDefault="00211A01" w:rsidP="003F564B">
      <w:pPr>
        <w:pStyle w:val="a4"/>
        <w:widowControl/>
        <w:numPr>
          <w:ilvl w:val="0"/>
          <w:numId w:val="11"/>
        </w:numPr>
        <w:tabs>
          <w:tab w:val="left" w:pos="-3119"/>
          <w:tab w:val="left" w:pos="851"/>
        </w:tabs>
        <w:autoSpaceDE/>
        <w:autoSpaceDN/>
        <w:spacing w:after="200" w:line="276" w:lineRule="auto"/>
        <w:ind w:left="0" w:firstLine="567"/>
        <w:contextualSpacing/>
        <w:rPr>
          <w:sz w:val="24"/>
          <w:szCs w:val="24"/>
        </w:rPr>
      </w:pPr>
      <w:proofErr w:type="spellStart"/>
      <w:r w:rsidRPr="003F564B">
        <w:rPr>
          <w:sz w:val="24"/>
          <w:szCs w:val="24"/>
        </w:rPr>
        <w:t>Гладуш</w:t>
      </w:r>
      <w:proofErr w:type="spellEnd"/>
      <w:r w:rsidRPr="003F564B">
        <w:rPr>
          <w:sz w:val="24"/>
          <w:szCs w:val="24"/>
        </w:rPr>
        <w:t xml:space="preserve"> В. А. Педагогіка вищої школи: теорія, практика, історія : </w:t>
      </w:r>
      <w:proofErr w:type="spellStart"/>
      <w:r w:rsidRPr="003F564B">
        <w:rPr>
          <w:sz w:val="24"/>
          <w:szCs w:val="24"/>
        </w:rPr>
        <w:t>навч</w:t>
      </w:r>
      <w:proofErr w:type="spellEnd"/>
      <w:r w:rsidRPr="003F564B">
        <w:rPr>
          <w:sz w:val="24"/>
          <w:szCs w:val="24"/>
        </w:rPr>
        <w:t xml:space="preserve">. </w:t>
      </w:r>
      <w:proofErr w:type="spellStart"/>
      <w:r w:rsidRPr="003F564B">
        <w:rPr>
          <w:sz w:val="24"/>
          <w:szCs w:val="24"/>
        </w:rPr>
        <w:t>посіб</w:t>
      </w:r>
      <w:proofErr w:type="spellEnd"/>
      <w:r w:rsidRPr="003F564B">
        <w:rPr>
          <w:sz w:val="24"/>
          <w:szCs w:val="24"/>
        </w:rPr>
        <w:t xml:space="preserve">. Д., 2014. 416 с. </w:t>
      </w:r>
      <w:r w:rsidRPr="003F564B">
        <w:rPr>
          <w:sz w:val="24"/>
          <w:szCs w:val="24"/>
          <w:lang w:val="en-US"/>
        </w:rPr>
        <w:t>URL</w:t>
      </w:r>
      <w:r w:rsidRPr="003F564B">
        <w:rPr>
          <w:sz w:val="24"/>
          <w:szCs w:val="24"/>
        </w:rPr>
        <w:t>:</w:t>
      </w:r>
      <w:r w:rsidRPr="003F564B">
        <w:rPr>
          <w:color w:val="0000FF"/>
          <w:spacing w:val="1"/>
          <w:sz w:val="24"/>
          <w:szCs w:val="24"/>
        </w:rPr>
        <w:t xml:space="preserve"> </w:t>
      </w:r>
      <w:r w:rsidRPr="003F564B">
        <w:rPr>
          <w:sz w:val="24"/>
          <w:szCs w:val="24"/>
          <w:lang w:val="en-US"/>
        </w:rPr>
        <w:t>http</w:t>
      </w:r>
      <w:r w:rsidRPr="003F564B">
        <w:rPr>
          <w:sz w:val="24"/>
          <w:szCs w:val="24"/>
        </w:rPr>
        <w:t>://</w:t>
      </w:r>
      <w:r w:rsidRPr="003F564B">
        <w:rPr>
          <w:sz w:val="24"/>
          <w:szCs w:val="24"/>
          <w:lang w:val="en-US"/>
        </w:rPr>
        <w:t>distance</w:t>
      </w:r>
      <w:r w:rsidRPr="003F564B">
        <w:rPr>
          <w:sz w:val="24"/>
          <w:szCs w:val="24"/>
        </w:rPr>
        <w:t>.</w:t>
      </w:r>
      <w:proofErr w:type="spellStart"/>
      <w:r w:rsidRPr="003F564B">
        <w:rPr>
          <w:sz w:val="24"/>
          <w:szCs w:val="24"/>
          <w:lang w:val="en-US"/>
        </w:rPr>
        <w:t>dnu</w:t>
      </w:r>
      <w:proofErr w:type="spellEnd"/>
      <w:r w:rsidRPr="003F564B">
        <w:rPr>
          <w:sz w:val="24"/>
          <w:szCs w:val="24"/>
        </w:rPr>
        <w:t>.</w:t>
      </w:r>
      <w:proofErr w:type="spellStart"/>
      <w:r w:rsidRPr="003F564B">
        <w:rPr>
          <w:sz w:val="24"/>
          <w:szCs w:val="24"/>
          <w:lang w:val="en-US"/>
        </w:rPr>
        <w:t>dp</w:t>
      </w:r>
      <w:proofErr w:type="spellEnd"/>
      <w:r w:rsidRPr="003F564B">
        <w:rPr>
          <w:sz w:val="24"/>
          <w:szCs w:val="24"/>
        </w:rPr>
        <w:t>.</w:t>
      </w:r>
      <w:proofErr w:type="spellStart"/>
      <w:r w:rsidRPr="003F564B">
        <w:rPr>
          <w:sz w:val="24"/>
          <w:szCs w:val="24"/>
          <w:lang w:val="en-US"/>
        </w:rPr>
        <w:t>ua</w:t>
      </w:r>
      <w:proofErr w:type="spellEnd"/>
      <w:r w:rsidRPr="003F564B">
        <w:rPr>
          <w:sz w:val="24"/>
          <w:szCs w:val="24"/>
        </w:rPr>
        <w:t>/</w:t>
      </w:r>
      <w:proofErr w:type="spellStart"/>
      <w:r w:rsidRPr="003F564B">
        <w:rPr>
          <w:sz w:val="24"/>
          <w:szCs w:val="24"/>
          <w:lang w:val="en-US"/>
        </w:rPr>
        <w:t>ukr</w:t>
      </w:r>
      <w:proofErr w:type="spellEnd"/>
      <w:r w:rsidRPr="003F564B">
        <w:rPr>
          <w:sz w:val="24"/>
          <w:szCs w:val="24"/>
        </w:rPr>
        <w:t>/</w:t>
      </w:r>
      <w:proofErr w:type="spellStart"/>
      <w:r w:rsidRPr="003F564B">
        <w:rPr>
          <w:sz w:val="24"/>
          <w:szCs w:val="24"/>
          <w:lang w:val="en-US"/>
        </w:rPr>
        <w:t>nmmateriali</w:t>
      </w:r>
      <w:proofErr w:type="spellEnd"/>
      <w:r w:rsidRPr="003F564B">
        <w:rPr>
          <w:sz w:val="24"/>
          <w:szCs w:val="24"/>
        </w:rPr>
        <w:t>/</w:t>
      </w:r>
      <w:r w:rsidRPr="003F564B">
        <w:rPr>
          <w:sz w:val="24"/>
          <w:szCs w:val="24"/>
          <w:lang w:val="en-US"/>
        </w:rPr>
        <w:t>documents</w:t>
      </w:r>
      <w:r w:rsidRPr="003F564B">
        <w:rPr>
          <w:sz w:val="24"/>
          <w:szCs w:val="24"/>
        </w:rPr>
        <w:t>/</w:t>
      </w:r>
      <w:proofErr w:type="spellStart"/>
      <w:r w:rsidRPr="003F564B">
        <w:rPr>
          <w:sz w:val="24"/>
          <w:szCs w:val="24"/>
          <w:lang w:val="en-US"/>
        </w:rPr>
        <w:t>pedagogikavsh</w:t>
      </w:r>
      <w:proofErr w:type="spellEnd"/>
      <w:r w:rsidRPr="003F564B">
        <w:rPr>
          <w:sz w:val="24"/>
          <w:szCs w:val="24"/>
        </w:rPr>
        <w:t>.</w:t>
      </w:r>
      <w:proofErr w:type="spellStart"/>
      <w:r w:rsidRPr="003F564B">
        <w:rPr>
          <w:sz w:val="24"/>
          <w:szCs w:val="24"/>
          <w:lang w:val="en-US"/>
        </w:rPr>
        <w:t>pdf</w:t>
      </w:r>
      <w:proofErr w:type="spellEnd"/>
      <w:r w:rsidRPr="003F564B">
        <w:rPr>
          <w:sz w:val="24"/>
          <w:szCs w:val="24"/>
        </w:rPr>
        <w:t xml:space="preserve"> </w:t>
      </w:r>
    </w:p>
    <w:p w:rsidR="003F564B" w:rsidRPr="003F564B" w:rsidRDefault="003F564B" w:rsidP="003F564B">
      <w:pPr>
        <w:pStyle w:val="a4"/>
        <w:numPr>
          <w:ilvl w:val="0"/>
          <w:numId w:val="11"/>
        </w:numPr>
        <w:tabs>
          <w:tab w:val="left" w:pos="993"/>
        </w:tabs>
        <w:ind w:left="0" w:right="-22" w:firstLine="567"/>
        <w:rPr>
          <w:sz w:val="24"/>
          <w:szCs w:val="24"/>
        </w:rPr>
      </w:pPr>
      <w:r w:rsidRPr="003F564B">
        <w:rPr>
          <w:sz w:val="24"/>
          <w:szCs w:val="24"/>
        </w:rPr>
        <w:t>Дяченко, Н.О. Педагогічні задачі у професійній підготовці майбутніх викладачів : навчальний посібник. К. : Ліра-К, 2019. 84 с.</w:t>
      </w:r>
    </w:p>
    <w:p w:rsidR="003F564B" w:rsidRPr="003F564B" w:rsidRDefault="003F564B" w:rsidP="003F564B">
      <w:pPr>
        <w:pStyle w:val="a4"/>
        <w:numPr>
          <w:ilvl w:val="0"/>
          <w:numId w:val="11"/>
        </w:numPr>
        <w:tabs>
          <w:tab w:val="left" w:pos="851"/>
          <w:tab w:val="left" w:pos="993"/>
          <w:tab w:val="left" w:pos="1022"/>
          <w:tab w:val="left" w:pos="1023"/>
          <w:tab w:val="left" w:pos="8075"/>
        </w:tabs>
        <w:spacing w:line="242" w:lineRule="auto"/>
        <w:ind w:left="0" w:firstLine="567"/>
        <w:rPr>
          <w:sz w:val="24"/>
          <w:szCs w:val="24"/>
        </w:rPr>
      </w:pPr>
      <w:proofErr w:type="spellStart"/>
      <w:r w:rsidRPr="003F564B">
        <w:rPr>
          <w:sz w:val="24"/>
          <w:szCs w:val="24"/>
        </w:rPr>
        <w:t>Лозниця</w:t>
      </w:r>
      <w:proofErr w:type="spellEnd"/>
      <w:r w:rsidRPr="003F564B">
        <w:rPr>
          <w:sz w:val="24"/>
          <w:szCs w:val="24"/>
        </w:rPr>
        <w:t xml:space="preserve"> В. Форми організації навчання у вищій школі. </w:t>
      </w:r>
      <w:r w:rsidRPr="003F564B">
        <w:rPr>
          <w:i/>
          <w:sz w:val="24"/>
          <w:szCs w:val="24"/>
        </w:rPr>
        <w:t>Психологія і педагогіка</w:t>
      </w:r>
      <w:r w:rsidRPr="003F564B">
        <w:rPr>
          <w:sz w:val="24"/>
          <w:szCs w:val="24"/>
        </w:rPr>
        <w:t>. К., 2000. С. 280 – 298.</w:t>
      </w:r>
    </w:p>
    <w:p w:rsidR="003F564B" w:rsidRPr="003F564B" w:rsidRDefault="003F564B" w:rsidP="003F564B">
      <w:pPr>
        <w:pStyle w:val="a4"/>
        <w:numPr>
          <w:ilvl w:val="0"/>
          <w:numId w:val="11"/>
        </w:numPr>
        <w:tabs>
          <w:tab w:val="left" w:pos="851"/>
          <w:tab w:val="left" w:pos="1134"/>
        </w:tabs>
        <w:spacing w:before="60"/>
        <w:ind w:left="0" w:firstLine="567"/>
        <w:rPr>
          <w:sz w:val="24"/>
          <w:szCs w:val="24"/>
        </w:rPr>
      </w:pPr>
      <w:r w:rsidRPr="003F564B">
        <w:rPr>
          <w:sz w:val="24"/>
          <w:szCs w:val="24"/>
        </w:rPr>
        <w:t>Прокопенко</w:t>
      </w:r>
      <w:r w:rsidRPr="003F564B">
        <w:rPr>
          <w:spacing w:val="-3"/>
          <w:sz w:val="24"/>
          <w:szCs w:val="24"/>
        </w:rPr>
        <w:t xml:space="preserve"> </w:t>
      </w:r>
      <w:r w:rsidRPr="003F564B">
        <w:rPr>
          <w:sz w:val="24"/>
          <w:szCs w:val="24"/>
        </w:rPr>
        <w:t>І.</w:t>
      </w:r>
      <w:r w:rsidRPr="003F564B">
        <w:rPr>
          <w:spacing w:val="-8"/>
          <w:sz w:val="24"/>
          <w:szCs w:val="24"/>
        </w:rPr>
        <w:t xml:space="preserve"> </w:t>
      </w:r>
      <w:r w:rsidRPr="003F564B">
        <w:rPr>
          <w:sz w:val="24"/>
          <w:szCs w:val="24"/>
        </w:rPr>
        <w:t>Ф.</w:t>
      </w:r>
      <w:r w:rsidRPr="003F564B">
        <w:rPr>
          <w:spacing w:val="-4"/>
          <w:sz w:val="24"/>
          <w:szCs w:val="24"/>
        </w:rPr>
        <w:t xml:space="preserve"> </w:t>
      </w:r>
      <w:r w:rsidRPr="003F564B">
        <w:rPr>
          <w:sz w:val="24"/>
          <w:szCs w:val="24"/>
        </w:rPr>
        <w:t>Педагогічні</w:t>
      </w:r>
      <w:r w:rsidRPr="003F564B">
        <w:rPr>
          <w:spacing w:val="-4"/>
          <w:sz w:val="24"/>
          <w:szCs w:val="24"/>
        </w:rPr>
        <w:t xml:space="preserve"> </w:t>
      </w:r>
      <w:r w:rsidRPr="003F564B">
        <w:rPr>
          <w:sz w:val="24"/>
          <w:szCs w:val="24"/>
        </w:rPr>
        <w:t>технології</w:t>
      </w:r>
      <w:r w:rsidRPr="003F564B">
        <w:rPr>
          <w:spacing w:val="-3"/>
          <w:sz w:val="24"/>
          <w:szCs w:val="24"/>
        </w:rPr>
        <w:t xml:space="preserve"> </w:t>
      </w:r>
      <w:r w:rsidRPr="003F564B">
        <w:rPr>
          <w:sz w:val="24"/>
          <w:szCs w:val="24"/>
        </w:rPr>
        <w:t>в</w:t>
      </w:r>
      <w:r w:rsidRPr="003F564B">
        <w:rPr>
          <w:spacing w:val="-6"/>
          <w:sz w:val="24"/>
          <w:szCs w:val="24"/>
        </w:rPr>
        <w:t xml:space="preserve"> </w:t>
      </w:r>
      <w:r w:rsidRPr="003F564B">
        <w:rPr>
          <w:sz w:val="24"/>
          <w:szCs w:val="24"/>
        </w:rPr>
        <w:t>підготовці</w:t>
      </w:r>
      <w:r w:rsidRPr="003F564B">
        <w:rPr>
          <w:spacing w:val="-3"/>
          <w:sz w:val="24"/>
          <w:szCs w:val="24"/>
        </w:rPr>
        <w:t xml:space="preserve"> </w:t>
      </w:r>
      <w:r w:rsidRPr="003F564B">
        <w:rPr>
          <w:sz w:val="24"/>
          <w:szCs w:val="24"/>
        </w:rPr>
        <w:t>вчителів</w:t>
      </w:r>
      <w:r w:rsidRPr="003F564B">
        <w:rPr>
          <w:spacing w:val="-5"/>
          <w:sz w:val="24"/>
          <w:szCs w:val="24"/>
        </w:rPr>
        <w:t xml:space="preserve"> </w:t>
      </w:r>
      <w:r w:rsidRPr="003F564B">
        <w:rPr>
          <w:sz w:val="24"/>
          <w:szCs w:val="24"/>
        </w:rPr>
        <w:t>:</w:t>
      </w:r>
      <w:r w:rsidRPr="003F564B">
        <w:rPr>
          <w:spacing w:val="-3"/>
          <w:sz w:val="24"/>
          <w:szCs w:val="24"/>
        </w:rPr>
        <w:t xml:space="preserve"> </w:t>
      </w:r>
      <w:r w:rsidRPr="003F564B">
        <w:rPr>
          <w:sz w:val="24"/>
          <w:szCs w:val="24"/>
        </w:rPr>
        <w:t>навчальний</w:t>
      </w:r>
      <w:r w:rsidRPr="003F564B">
        <w:rPr>
          <w:spacing w:val="-57"/>
          <w:sz w:val="24"/>
          <w:szCs w:val="24"/>
        </w:rPr>
        <w:t xml:space="preserve"> </w:t>
      </w:r>
      <w:r w:rsidRPr="003F564B">
        <w:rPr>
          <w:sz w:val="24"/>
          <w:szCs w:val="24"/>
        </w:rPr>
        <w:t>посібник.</w:t>
      </w:r>
      <w:r w:rsidRPr="003F564B">
        <w:rPr>
          <w:spacing w:val="-1"/>
          <w:sz w:val="24"/>
          <w:szCs w:val="24"/>
        </w:rPr>
        <w:t xml:space="preserve"> </w:t>
      </w:r>
      <w:r w:rsidRPr="003F564B">
        <w:rPr>
          <w:sz w:val="24"/>
          <w:szCs w:val="24"/>
        </w:rPr>
        <w:t xml:space="preserve">Харків : </w:t>
      </w:r>
      <w:proofErr w:type="spellStart"/>
      <w:r w:rsidRPr="003F564B">
        <w:rPr>
          <w:sz w:val="24"/>
          <w:szCs w:val="24"/>
        </w:rPr>
        <w:t>ХНПУ</w:t>
      </w:r>
      <w:proofErr w:type="spellEnd"/>
      <w:r w:rsidRPr="003F564B">
        <w:rPr>
          <w:sz w:val="24"/>
          <w:szCs w:val="24"/>
        </w:rPr>
        <w:t>, 2018. 457</w:t>
      </w:r>
      <w:r w:rsidRPr="003F564B">
        <w:rPr>
          <w:spacing w:val="13"/>
          <w:sz w:val="24"/>
          <w:szCs w:val="24"/>
        </w:rPr>
        <w:t xml:space="preserve"> </w:t>
      </w:r>
      <w:r w:rsidRPr="003F564B">
        <w:rPr>
          <w:sz w:val="24"/>
          <w:szCs w:val="24"/>
        </w:rPr>
        <w:t>с.</w:t>
      </w:r>
    </w:p>
    <w:p w:rsidR="003F564B" w:rsidRPr="003F564B" w:rsidRDefault="003F564B" w:rsidP="003F564B">
      <w:pPr>
        <w:pStyle w:val="a4"/>
        <w:numPr>
          <w:ilvl w:val="0"/>
          <w:numId w:val="11"/>
        </w:numPr>
        <w:tabs>
          <w:tab w:val="left" w:pos="851"/>
          <w:tab w:val="left" w:pos="1022"/>
          <w:tab w:val="left" w:pos="1023"/>
          <w:tab w:val="left" w:pos="5559"/>
          <w:tab w:val="left" w:pos="7969"/>
        </w:tabs>
        <w:spacing w:line="242" w:lineRule="auto"/>
        <w:ind w:left="0" w:firstLine="567"/>
        <w:rPr>
          <w:sz w:val="24"/>
          <w:szCs w:val="24"/>
        </w:rPr>
      </w:pPr>
      <w:proofErr w:type="spellStart"/>
      <w:r w:rsidRPr="003F564B">
        <w:rPr>
          <w:sz w:val="24"/>
          <w:szCs w:val="24"/>
        </w:rPr>
        <w:t>Слєпкань</w:t>
      </w:r>
      <w:proofErr w:type="spellEnd"/>
      <w:r w:rsidRPr="003F564B">
        <w:rPr>
          <w:sz w:val="24"/>
          <w:szCs w:val="24"/>
        </w:rPr>
        <w:t xml:space="preserve"> З. Наукові засади педагогічного процесу у вищій школі. К.: </w:t>
      </w:r>
      <w:proofErr w:type="spellStart"/>
      <w:r w:rsidRPr="003F564B">
        <w:rPr>
          <w:sz w:val="24"/>
          <w:szCs w:val="24"/>
        </w:rPr>
        <w:t>НПУ</w:t>
      </w:r>
      <w:proofErr w:type="spellEnd"/>
      <w:r w:rsidRPr="003F564B">
        <w:rPr>
          <w:sz w:val="24"/>
          <w:szCs w:val="24"/>
        </w:rPr>
        <w:t xml:space="preserve">, 2005. 239 с. </w:t>
      </w:r>
    </w:p>
    <w:p w:rsidR="00211A01" w:rsidRPr="003F564B" w:rsidRDefault="00211A01" w:rsidP="00211A01">
      <w:pPr>
        <w:pStyle w:val="11"/>
        <w:spacing w:before="5"/>
        <w:ind w:left="720"/>
        <w:jc w:val="center"/>
      </w:pPr>
    </w:p>
    <w:p w:rsidR="00211A01" w:rsidRPr="003F564B" w:rsidRDefault="00211A01" w:rsidP="00211A01">
      <w:pPr>
        <w:pStyle w:val="11"/>
        <w:spacing w:before="5"/>
        <w:ind w:left="720"/>
        <w:jc w:val="center"/>
      </w:pPr>
      <w:r w:rsidRPr="003F564B">
        <w:t>Інформаційні ресурси</w:t>
      </w:r>
    </w:p>
    <w:p w:rsidR="00211A01" w:rsidRPr="003F564B" w:rsidRDefault="00211A01" w:rsidP="00211A01">
      <w:pPr>
        <w:pStyle w:val="a3"/>
        <w:numPr>
          <w:ilvl w:val="0"/>
          <w:numId w:val="12"/>
        </w:numPr>
        <w:tabs>
          <w:tab w:val="left" w:pos="993"/>
        </w:tabs>
        <w:ind w:hanging="503"/>
        <w:jc w:val="both"/>
      </w:pPr>
      <w:proofErr w:type="spellStart"/>
      <w:r w:rsidRPr="003F564B">
        <w:t>.</w:t>
      </w:r>
      <w:hyperlink r:id="rId9" w:history="1">
        <w:r w:rsidRPr="003F564B">
          <w:rPr>
            <w:rStyle w:val="a7"/>
          </w:rPr>
          <w:t>https</w:t>
        </w:r>
        <w:proofErr w:type="spellEnd"/>
        <w:r w:rsidRPr="003F564B">
          <w:rPr>
            <w:rStyle w:val="a7"/>
          </w:rPr>
          <w:t>://</w:t>
        </w:r>
        <w:proofErr w:type="spellStart"/>
        <w:r w:rsidRPr="003F564B">
          <w:rPr>
            <w:rStyle w:val="a7"/>
          </w:rPr>
          <w:t>mon.gov.ua</w:t>
        </w:r>
        <w:proofErr w:type="spellEnd"/>
        <w:r w:rsidRPr="003F564B">
          <w:rPr>
            <w:rStyle w:val="a7"/>
          </w:rPr>
          <w:t>/</w:t>
        </w:r>
        <w:proofErr w:type="spellStart"/>
        <w:r w:rsidRPr="003F564B">
          <w:rPr>
            <w:rStyle w:val="a7"/>
          </w:rPr>
          <w:t>ua</w:t>
        </w:r>
        <w:proofErr w:type="spellEnd"/>
      </w:hyperlink>
      <w:r w:rsidRPr="003F564B">
        <w:t xml:space="preserve"> — Міністерства о світи і науки України;</w:t>
      </w:r>
    </w:p>
    <w:p w:rsidR="00211A01" w:rsidRPr="003F564B" w:rsidRDefault="00DA7FB2" w:rsidP="00211A01">
      <w:pPr>
        <w:pStyle w:val="a3"/>
        <w:numPr>
          <w:ilvl w:val="0"/>
          <w:numId w:val="12"/>
        </w:numPr>
        <w:tabs>
          <w:tab w:val="left" w:pos="993"/>
        </w:tabs>
        <w:ind w:hanging="503"/>
        <w:jc w:val="both"/>
      </w:pPr>
      <w:hyperlink r:id="rId10" w:history="1">
        <w:proofErr w:type="spellStart"/>
        <w:r w:rsidR="00211A01" w:rsidRPr="003F564B">
          <w:rPr>
            <w:rStyle w:val="a7"/>
          </w:rPr>
          <w:t>https</w:t>
        </w:r>
        <w:proofErr w:type="spellEnd"/>
        <w:r w:rsidR="00211A01" w:rsidRPr="003F564B">
          <w:rPr>
            <w:rStyle w:val="a7"/>
          </w:rPr>
          <w:t>://</w:t>
        </w:r>
        <w:proofErr w:type="spellStart"/>
        <w:r w:rsidR="00211A01" w:rsidRPr="003F564B">
          <w:rPr>
            <w:rStyle w:val="a7"/>
          </w:rPr>
          <w:t>sqe.gov.ua</w:t>
        </w:r>
        <w:proofErr w:type="spellEnd"/>
        <w:r w:rsidR="00211A01" w:rsidRPr="003F564B">
          <w:rPr>
            <w:rStyle w:val="a7"/>
          </w:rPr>
          <w:t>/uk-</w:t>
        </w:r>
        <w:proofErr w:type="spellStart"/>
        <w:r w:rsidR="00211A01" w:rsidRPr="003F564B">
          <w:rPr>
            <w:rStyle w:val="a7"/>
          </w:rPr>
          <w:t>ua</w:t>
        </w:r>
        <w:proofErr w:type="spellEnd"/>
        <w:r w:rsidR="00211A01" w:rsidRPr="003F564B">
          <w:rPr>
            <w:rStyle w:val="a7"/>
          </w:rPr>
          <w:t>/</w:t>
        </w:r>
      </w:hyperlink>
      <w:r w:rsidR="00211A01" w:rsidRPr="003F564B">
        <w:t xml:space="preserve"> — Державна служба якості освіти України;</w:t>
      </w:r>
    </w:p>
    <w:p w:rsidR="00211A01" w:rsidRPr="003F564B" w:rsidRDefault="00211A01" w:rsidP="00211A01">
      <w:pPr>
        <w:pStyle w:val="a3"/>
        <w:numPr>
          <w:ilvl w:val="0"/>
          <w:numId w:val="12"/>
        </w:numPr>
        <w:tabs>
          <w:tab w:val="left" w:pos="993"/>
        </w:tabs>
        <w:ind w:left="0" w:firstLine="567"/>
        <w:jc w:val="both"/>
      </w:pPr>
      <w:proofErr w:type="spellStart"/>
      <w:r w:rsidRPr="003F564B">
        <w:t>https</w:t>
      </w:r>
      <w:proofErr w:type="spellEnd"/>
      <w:r w:rsidRPr="003F564B">
        <w:t>://</w:t>
      </w:r>
      <w:proofErr w:type="spellStart"/>
      <w:r w:rsidRPr="003F564B">
        <w:t>www.liga.net</w:t>
      </w:r>
      <w:proofErr w:type="spellEnd"/>
      <w:r w:rsidRPr="003F564B">
        <w:t xml:space="preserve">/ — </w:t>
      </w:r>
      <w:proofErr w:type="spellStart"/>
      <w:r w:rsidRPr="003F564B">
        <w:t>Іінформаційно-довідкова</w:t>
      </w:r>
      <w:proofErr w:type="spellEnd"/>
      <w:r w:rsidRPr="003F564B">
        <w:t xml:space="preserve"> система з нормативно-правової інформації. </w:t>
      </w:r>
    </w:p>
    <w:p w:rsidR="00211A01" w:rsidRPr="003F564B" w:rsidRDefault="00211A01" w:rsidP="00211A01">
      <w:pPr>
        <w:pStyle w:val="a3"/>
        <w:numPr>
          <w:ilvl w:val="0"/>
          <w:numId w:val="12"/>
        </w:numPr>
        <w:tabs>
          <w:tab w:val="left" w:pos="993"/>
        </w:tabs>
        <w:ind w:left="0" w:firstLine="567"/>
        <w:jc w:val="both"/>
      </w:pPr>
      <w:proofErr w:type="spellStart"/>
      <w:r w:rsidRPr="003F564B">
        <w:t>http</w:t>
      </w:r>
      <w:proofErr w:type="spellEnd"/>
      <w:r w:rsidRPr="003F564B">
        <w:t>://</w:t>
      </w:r>
      <w:proofErr w:type="spellStart"/>
      <w:r w:rsidRPr="003F564B">
        <w:t>www.nbuv.gov.ua</w:t>
      </w:r>
      <w:proofErr w:type="spellEnd"/>
      <w:r w:rsidRPr="003F564B">
        <w:t xml:space="preserve">/ — Національна бібліотека України ім. В.І.Вернадського публікації з питань структури і організації державного управління. </w:t>
      </w:r>
    </w:p>
    <w:p w:rsidR="00211A01" w:rsidRPr="003F564B" w:rsidRDefault="00DA7FB2" w:rsidP="00211A01">
      <w:pPr>
        <w:pStyle w:val="a3"/>
        <w:numPr>
          <w:ilvl w:val="0"/>
          <w:numId w:val="12"/>
        </w:numPr>
        <w:tabs>
          <w:tab w:val="left" w:pos="993"/>
        </w:tabs>
        <w:ind w:left="0" w:firstLine="567"/>
        <w:jc w:val="both"/>
      </w:pPr>
      <w:hyperlink r:id="rId11" w:history="1">
        <w:r w:rsidR="00211A01" w:rsidRPr="003F564B">
          <w:rPr>
            <w:rStyle w:val="a7"/>
          </w:rPr>
          <w:t>http://www.mon.gov.ua/index.php/ua/diyalnist/nauka/naukova-diyalnist-uvishchikhnavchalnikhzakladakh/4688</w:t>
        </w:r>
      </w:hyperlink>
      <w:r w:rsidR="00211A01" w:rsidRPr="003F564B">
        <w:t xml:space="preserve"> – Нормативно-правова база наукової діяльності у вищих навчальних закладах. </w:t>
      </w:r>
    </w:p>
    <w:sectPr w:rsidR="00211A01" w:rsidRPr="003F564B" w:rsidSect="003515BE">
      <w:pgSz w:w="11920" w:h="16850"/>
      <w:pgMar w:top="740" w:right="580" w:bottom="280" w:left="1160" w:header="708" w:footer="708"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4211A"/>
    <w:multiLevelType w:val="hybridMultilevel"/>
    <w:tmpl w:val="24F05E6A"/>
    <w:lvl w:ilvl="0" w:tplc="A5505754">
      <w:start w:val="1"/>
      <w:numFmt w:val="decimal"/>
      <w:lvlText w:val="%1."/>
      <w:lvlJc w:val="left"/>
      <w:pPr>
        <w:ind w:left="6314" w:hanging="360"/>
        <w:jc w:val="right"/>
      </w:pPr>
      <w:rPr>
        <w:rFonts w:hint="default"/>
        <w:b/>
        <w:bCs/>
        <w:spacing w:val="-5"/>
        <w:w w:val="100"/>
        <w:lang w:val="uk-UA" w:eastAsia="en-US" w:bidi="ar-SA"/>
      </w:rPr>
    </w:lvl>
    <w:lvl w:ilvl="1" w:tplc="9014C188">
      <w:numFmt w:val="bullet"/>
      <w:lvlText w:val="•"/>
      <w:lvlJc w:val="left"/>
      <w:pPr>
        <w:ind w:left="3556" w:hanging="360"/>
      </w:pPr>
      <w:rPr>
        <w:rFonts w:hint="default"/>
        <w:lang w:val="uk-UA" w:eastAsia="en-US" w:bidi="ar-SA"/>
      </w:rPr>
    </w:lvl>
    <w:lvl w:ilvl="2" w:tplc="0756B656">
      <w:numFmt w:val="bullet"/>
      <w:lvlText w:val="•"/>
      <w:lvlJc w:val="left"/>
      <w:pPr>
        <w:ind w:left="4272" w:hanging="360"/>
      </w:pPr>
      <w:rPr>
        <w:rFonts w:hint="default"/>
        <w:lang w:val="uk-UA" w:eastAsia="en-US" w:bidi="ar-SA"/>
      </w:rPr>
    </w:lvl>
    <w:lvl w:ilvl="3" w:tplc="BA3285B6">
      <w:numFmt w:val="bullet"/>
      <w:lvlText w:val="•"/>
      <w:lvlJc w:val="left"/>
      <w:pPr>
        <w:ind w:left="4988" w:hanging="360"/>
      </w:pPr>
      <w:rPr>
        <w:rFonts w:hint="default"/>
        <w:lang w:val="uk-UA" w:eastAsia="en-US" w:bidi="ar-SA"/>
      </w:rPr>
    </w:lvl>
    <w:lvl w:ilvl="4" w:tplc="05FE3644">
      <w:numFmt w:val="bullet"/>
      <w:lvlText w:val="•"/>
      <w:lvlJc w:val="left"/>
      <w:pPr>
        <w:ind w:left="5704" w:hanging="360"/>
      </w:pPr>
      <w:rPr>
        <w:rFonts w:hint="default"/>
        <w:lang w:val="uk-UA" w:eastAsia="en-US" w:bidi="ar-SA"/>
      </w:rPr>
    </w:lvl>
    <w:lvl w:ilvl="5" w:tplc="59F45446">
      <w:numFmt w:val="bullet"/>
      <w:lvlText w:val="•"/>
      <w:lvlJc w:val="left"/>
      <w:pPr>
        <w:ind w:left="6420" w:hanging="360"/>
      </w:pPr>
      <w:rPr>
        <w:rFonts w:hint="default"/>
        <w:lang w:val="uk-UA" w:eastAsia="en-US" w:bidi="ar-SA"/>
      </w:rPr>
    </w:lvl>
    <w:lvl w:ilvl="6" w:tplc="62561ABE">
      <w:numFmt w:val="bullet"/>
      <w:lvlText w:val="•"/>
      <w:lvlJc w:val="left"/>
      <w:pPr>
        <w:ind w:left="7136" w:hanging="360"/>
      </w:pPr>
      <w:rPr>
        <w:rFonts w:hint="default"/>
        <w:lang w:val="uk-UA" w:eastAsia="en-US" w:bidi="ar-SA"/>
      </w:rPr>
    </w:lvl>
    <w:lvl w:ilvl="7" w:tplc="2F343A34">
      <w:numFmt w:val="bullet"/>
      <w:lvlText w:val="•"/>
      <w:lvlJc w:val="left"/>
      <w:pPr>
        <w:ind w:left="7852" w:hanging="360"/>
      </w:pPr>
      <w:rPr>
        <w:rFonts w:hint="default"/>
        <w:lang w:val="uk-UA" w:eastAsia="en-US" w:bidi="ar-SA"/>
      </w:rPr>
    </w:lvl>
    <w:lvl w:ilvl="8" w:tplc="56DCA506">
      <w:numFmt w:val="bullet"/>
      <w:lvlText w:val="•"/>
      <w:lvlJc w:val="left"/>
      <w:pPr>
        <w:ind w:left="8568" w:hanging="360"/>
      </w:pPr>
      <w:rPr>
        <w:rFonts w:hint="default"/>
        <w:lang w:val="uk-UA" w:eastAsia="en-US" w:bidi="ar-SA"/>
      </w:rPr>
    </w:lvl>
  </w:abstractNum>
  <w:abstractNum w:abstractNumId="1">
    <w:nsid w:val="12D06ACE"/>
    <w:multiLevelType w:val="hybridMultilevel"/>
    <w:tmpl w:val="C71AD332"/>
    <w:lvl w:ilvl="0" w:tplc="C0702BBA">
      <w:start w:val="1"/>
      <w:numFmt w:val="decimal"/>
      <w:lvlText w:val="%1."/>
      <w:lvlJc w:val="left"/>
      <w:pPr>
        <w:ind w:left="259" w:hanging="286"/>
      </w:pPr>
      <w:rPr>
        <w:rFonts w:ascii="Times New Roman" w:eastAsia="Times New Roman" w:hAnsi="Times New Roman" w:cs="Times New Roman" w:hint="default"/>
        <w:spacing w:val="-23"/>
        <w:w w:val="95"/>
        <w:sz w:val="24"/>
        <w:szCs w:val="24"/>
        <w:lang w:val="uk-UA" w:eastAsia="en-US" w:bidi="ar-SA"/>
      </w:rPr>
    </w:lvl>
    <w:lvl w:ilvl="1" w:tplc="E65E4ABA">
      <w:numFmt w:val="bullet"/>
      <w:lvlText w:val="•"/>
      <w:lvlJc w:val="left"/>
      <w:pPr>
        <w:ind w:left="1234" w:hanging="286"/>
      </w:pPr>
      <w:rPr>
        <w:rFonts w:hint="default"/>
        <w:lang w:val="uk-UA" w:eastAsia="en-US" w:bidi="ar-SA"/>
      </w:rPr>
    </w:lvl>
    <w:lvl w:ilvl="2" w:tplc="3CD2BFAA">
      <w:numFmt w:val="bullet"/>
      <w:lvlText w:val="•"/>
      <w:lvlJc w:val="left"/>
      <w:pPr>
        <w:ind w:left="2208" w:hanging="286"/>
      </w:pPr>
      <w:rPr>
        <w:rFonts w:hint="default"/>
        <w:lang w:val="uk-UA" w:eastAsia="en-US" w:bidi="ar-SA"/>
      </w:rPr>
    </w:lvl>
    <w:lvl w:ilvl="3" w:tplc="4DECDA36">
      <w:numFmt w:val="bullet"/>
      <w:lvlText w:val="•"/>
      <w:lvlJc w:val="left"/>
      <w:pPr>
        <w:ind w:left="3182" w:hanging="286"/>
      </w:pPr>
      <w:rPr>
        <w:rFonts w:hint="default"/>
        <w:lang w:val="uk-UA" w:eastAsia="en-US" w:bidi="ar-SA"/>
      </w:rPr>
    </w:lvl>
    <w:lvl w:ilvl="4" w:tplc="FA46F68C">
      <w:numFmt w:val="bullet"/>
      <w:lvlText w:val="•"/>
      <w:lvlJc w:val="left"/>
      <w:pPr>
        <w:ind w:left="4156" w:hanging="286"/>
      </w:pPr>
      <w:rPr>
        <w:rFonts w:hint="default"/>
        <w:lang w:val="uk-UA" w:eastAsia="en-US" w:bidi="ar-SA"/>
      </w:rPr>
    </w:lvl>
    <w:lvl w:ilvl="5" w:tplc="F8FECFE2">
      <w:numFmt w:val="bullet"/>
      <w:lvlText w:val="•"/>
      <w:lvlJc w:val="left"/>
      <w:pPr>
        <w:ind w:left="5130" w:hanging="286"/>
      </w:pPr>
      <w:rPr>
        <w:rFonts w:hint="default"/>
        <w:lang w:val="uk-UA" w:eastAsia="en-US" w:bidi="ar-SA"/>
      </w:rPr>
    </w:lvl>
    <w:lvl w:ilvl="6" w:tplc="88824BD0">
      <w:numFmt w:val="bullet"/>
      <w:lvlText w:val="•"/>
      <w:lvlJc w:val="left"/>
      <w:pPr>
        <w:ind w:left="6104" w:hanging="286"/>
      </w:pPr>
      <w:rPr>
        <w:rFonts w:hint="default"/>
        <w:lang w:val="uk-UA" w:eastAsia="en-US" w:bidi="ar-SA"/>
      </w:rPr>
    </w:lvl>
    <w:lvl w:ilvl="7" w:tplc="E458A060">
      <w:numFmt w:val="bullet"/>
      <w:lvlText w:val="•"/>
      <w:lvlJc w:val="left"/>
      <w:pPr>
        <w:ind w:left="7078" w:hanging="286"/>
      </w:pPr>
      <w:rPr>
        <w:rFonts w:hint="default"/>
        <w:lang w:val="uk-UA" w:eastAsia="en-US" w:bidi="ar-SA"/>
      </w:rPr>
    </w:lvl>
    <w:lvl w:ilvl="8" w:tplc="F39431F4">
      <w:numFmt w:val="bullet"/>
      <w:lvlText w:val="•"/>
      <w:lvlJc w:val="left"/>
      <w:pPr>
        <w:ind w:left="8052" w:hanging="286"/>
      </w:pPr>
      <w:rPr>
        <w:rFonts w:hint="default"/>
        <w:lang w:val="uk-UA" w:eastAsia="en-US" w:bidi="ar-SA"/>
      </w:rPr>
    </w:lvl>
  </w:abstractNum>
  <w:abstractNum w:abstractNumId="2">
    <w:nsid w:val="18616A03"/>
    <w:multiLevelType w:val="hybridMultilevel"/>
    <w:tmpl w:val="89FE5CF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21EE6427"/>
    <w:multiLevelType w:val="hybridMultilevel"/>
    <w:tmpl w:val="D4E2955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6EB0E71"/>
    <w:multiLevelType w:val="hybridMultilevel"/>
    <w:tmpl w:val="74FEAF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48F6B3C"/>
    <w:multiLevelType w:val="hybridMultilevel"/>
    <w:tmpl w:val="4F3896F8"/>
    <w:lvl w:ilvl="0" w:tplc="150026BC">
      <w:start w:val="1"/>
      <w:numFmt w:val="decimal"/>
      <w:lvlText w:val="%1."/>
      <w:lvlJc w:val="left"/>
      <w:pPr>
        <w:ind w:left="256" w:hanging="428"/>
      </w:pPr>
      <w:rPr>
        <w:rFonts w:ascii="Times New Roman" w:eastAsia="Times New Roman" w:hAnsi="Times New Roman" w:cs="Times New Roman" w:hint="default"/>
        <w:spacing w:val="-29"/>
        <w:w w:val="100"/>
        <w:sz w:val="24"/>
        <w:szCs w:val="24"/>
        <w:lang w:val="uk-UA" w:eastAsia="en-US" w:bidi="ar-SA"/>
      </w:rPr>
    </w:lvl>
    <w:lvl w:ilvl="1" w:tplc="5D9A74E8">
      <w:numFmt w:val="bullet"/>
      <w:lvlText w:val="•"/>
      <w:lvlJc w:val="left"/>
      <w:pPr>
        <w:ind w:left="1257" w:hanging="428"/>
      </w:pPr>
      <w:rPr>
        <w:rFonts w:hint="default"/>
        <w:lang w:val="uk-UA" w:eastAsia="en-US" w:bidi="ar-SA"/>
      </w:rPr>
    </w:lvl>
    <w:lvl w:ilvl="2" w:tplc="78B67526">
      <w:numFmt w:val="bullet"/>
      <w:lvlText w:val="•"/>
      <w:lvlJc w:val="left"/>
      <w:pPr>
        <w:ind w:left="2254" w:hanging="428"/>
      </w:pPr>
      <w:rPr>
        <w:rFonts w:hint="default"/>
        <w:lang w:val="uk-UA" w:eastAsia="en-US" w:bidi="ar-SA"/>
      </w:rPr>
    </w:lvl>
    <w:lvl w:ilvl="3" w:tplc="96E44AAC">
      <w:numFmt w:val="bullet"/>
      <w:lvlText w:val="•"/>
      <w:lvlJc w:val="left"/>
      <w:pPr>
        <w:ind w:left="3251" w:hanging="428"/>
      </w:pPr>
      <w:rPr>
        <w:rFonts w:hint="default"/>
        <w:lang w:val="uk-UA" w:eastAsia="en-US" w:bidi="ar-SA"/>
      </w:rPr>
    </w:lvl>
    <w:lvl w:ilvl="4" w:tplc="203ACEE2">
      <w:numFmt w:val="bullet"/>
      <w:lvlText w:val="•"/>
      <w:lvlJc w:val="left"/>
      <w:pPr>
        <w:ind w:left="4248" w:hanging="428"/>
      </w:pPr>
      <w:rPr>
        <w:rFonts w:hint="default"/>
        <w:lang w:val="uk-UA" w:eastAsia="en-US" w:bidi="ar-SA"/>
      </w:rPr>
    </w:lvl>
    <w:lvl w:ilvl="5" w:tplc="287EF076">
      <w:numFmt w:val="bullet"/>
      <w:lvlText w:val="•"/>
      <w:lvlJc w:val="left"/>
      <w:pPr>
        <w:ind w:left="5245" w:hanging="428"/>
      </w:pPr>
      <w:rPr>
        <w:rFonts w:hint="default"/>
        <w:lang w:val="uk-UA" w:eastAsia="en-US" w:bidi="ar-SA"/>
      </w:rPr>
    </w:lvl>
    <w:lvl w:ilvl="6" w:tplc="A0266EB8">
      <w:numFmt w:val="bullet"/>
      <w:lvlText w:val="•"/>
      <w:lvlJc w:val="left"/>
      <w:pPr>
        <w:ind w:left="6242" w:hanging="428"/>
      </w:pPr>
      <w:rPr>
        <w:rFonts w:hint="default"/>
        <w:lang w:val="uk-UA" w:eastAsia="en-US" w:bidi="ar-SA"/>
      </w:rPr>
    </w:lvl>
    <w:lvl w:ilvl="7" w:tplc="FDC61F80">
      <w:numFmt w:val="bullet"/>
      <w:lvlText w:val="•"/>
      <w:lvlJc w:val="left"/>
      <w:pPr>
        <w:ind w:left="7239" w:hanging="428"/>
      </w:pPr>
      <w:rPr>
        <w:rFonts w:hint="default"/>
        <w:lang w:val="uk-UA" w:eastAsia="en-US" w:bidi="ar-SA"/>
      </w:rPr>
    </w:lvl>
    <w:lvl w:ilvl="8" w:tplc="EB5CC832">
      <w:numFmt w:val="bullet"/>
      <w:lvlText w:val="•"/>
      <w:lvlJc w:val="left"/>
      <w:pPr>
        <w:ind w:left="8236" w:hanging="428"/>
      </w:pPr>
      <w:rPr>
        <w:rFonts w:hint="default"/>
        <w:lang w:val="uk-UA" w:eastAsia="en-US" w:bidi="ar-SA"/>
      </w:rPr>
    </w:lvl>
  </w:abstractNum>
  <w:abstractNum w:abstractNumId="6">
    <w:nsid w:val="44F93EA1"/>
    <w:multiLevelType w:val="hybridMultilevel"/>
    <w:tmpl w:val="19E81FA8"/>
    <w:lvl w:ilvl="0" w:tplc="C7CA2508">
      <w:start w:val="1"/>
      <w:numFmt w:val="decimal"/>
      <w:lvlText w:val="%1."/>
      <w:lvlJc w:val="left"/>
      <w:pPr>
        <w:ind w:left="979" w:hanging="360"/>
      </w:pPr>
      <w:rPr>
        <w:rFonts w:ascii="Times New Roman" w:eastAsia="Times New Roman" w:hAnsi="Times New Roman" w:cs="Times New Roman"/>
        <w:w w:val="100"/>
        <w:sz w:val="24"/>
        <w:szCs w:val="24"/>
        <w:lang w:val="uk-UA" w:eastAsia="en-US" w:bidi="ar-SA"/>
      </w:rPr>
    </w:lvl>
    <w:lvl w:ilvl="1" w:tplc="04220019" w:tentative="1">
      <w:start w:val="1"/>
      <w:numFmt w:val="lowerLetter"/>
      <w:lvlText w:val="%2."/>
      <w:lvlJc w:val="left"/>
      <w:pPr>
        <w:ind w:left="1699" w:hanging="360"/>
      </w:pPr>
    </w:lvl>
    <w:lvl w:ilvl="2" w:tplc="0422001B" w:tentative="1">
      <w:start w:val="1"/>
      <w:numFmt w:val="lowerRoman"/>
      <w:lvlText w:val="%3."/>
      <w:lvlJc w:val="right"/>
      <w:pPr>
        <w:ind w:left="2419" w:hanging="180"/>
      </w:pPr>
    </w:lvl>
    <w:lvl w:ilvl="3" w:tplc="0422000F" w:tentative="1">
      <w:start w:val="1"/>
      <w:numFmt w:val="decimal"/>
      <w:lvlText w:val="%4."/>
      <w:lvlJc w:val="left"/>
      <w:pPr>
        <w:ind w:left="3139" w:hanging="360"/>
      </w:pPr>
    </w:lvl>
    <w:lvl w:ilvl="4" w:tplc="04220019" w:tentative="1">
      <w:start w:val="1"/>
      <w:numFmt w:val="lowerLetter"/>
      <w:lvlText w:val="%5."/>
      <w:lvlJc w:val="left"/>
      <w:pPr>
        <w:ind w:left="3859" w:hanging="360"/>
      </w:pPr>
    </w:lvl>
    <w:lvl w:ilvl="5" w:tplc="0422001B" w:tentative="1">
      <w:start w:val="1"/>
      <w:numFmt w:val="lowerRoman"/>
      <w:lvlText w:val="%6."/>
      <w:lvlJc w:val="right"/>
      <w:pPr>
        <w:ind w:left="4579" w:hanging="180"/>
      </w:pPr>
    </w:lvl>
    <w:lvl w:ilvl="6" w:tplc="0422000F" w:tentative="1">
      <w:start w:val="1"/>
      <w:numFmt w:val="decimal"/>
      <w:lvlText w:val="%7."/>
      <w:lvlJc w:val="left"/>
      <w:pPr>
        <w:ind w:left="5299" w:hanging="360"/>
      </w:pPr>
    </w:lvl>
    <w:lvl w:ilvl="7" w:tplc="04220019" w:tentative="1">
      <w:start w:val="1"/>
      <w:numFmt w:val="lowerLetter"/>
      <w:lvlText w:val="%8."/>
      <w:lvlJc w:val="left"/>
      <w:pPr>
        <w:ind w:left="6019" w:hanging="360"/>
      </w:pPr>
    </w:lvl>
    <w:lvl w:ilvl="8" w:tplc="0422001B" w:tentative="1">
      <w:start w:val="1"/>
      <w:numFmt w:val="lowerRoman"/>
      <w:lvlText w:val="%9."/>
      <w:lvlJc w:val="right"/>
      <w:pPr>
        <w:ind w:left="6739" w:hanging="180"/>
      </w:pPr>
    </w:lvl>
  </w:abstractNum>
  <w:abstractNum w:abstractNumId="7">
    <w:nsid w:val="487D222B"/>
    <w:multiLevelType w:val="hybridMultilevel"/>
    <w:tmpl w:val="06B21A5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58916FF3"/>
    <w:multiLevelType w:val="hybridMultilevel"/>
    <w:tmpl w:val="F410A1D6"/>
    <w:lvl w:ilvl="0" w:tplc="267A9C52">
      <w:start w:val="1"/>
      <w:numFmt w:val="decimal"/>
      <w:lvlText w:val="%1."/>
      <w:lvlJc w:val="left"/>
      <w:pPr>
        <w:ind w:left="259" w:hanging="464"/>
      </w:pPr>
      <w:rPr>
        <w:rFonts w:ascii="Times New Roman" w:eastAsia="Times New Roman" w:hAnsi="Times New Roman" w:cs="Times New Roman" w:hint="default"/>
        <w:spacing w:val="-28"/>
        <w:w w:val="95"/>
        <w:sz w:val="24"/>
        <w:szCs w:val="24"/>
        <w:lang w:val="uk-UA" w:eastAsia="en-US" w:bidi="ar-SA"/>
      </w:rPr>
    </w:lvl>
    <w:lvl w:ilvl="1" w:tplc="696A7ECA">
      <w:numFmt w:val="bullet"/>
      <w:lvlText w:val="•"/>
      <w:lvlJc w:val="left"/>
      <w:pPr>
        <w:ind w:left="1320" w:hanging="464"/>
      </w:pPr>
      <w:rPr>
        <w:rFonts w:hint="default"/>
        <w:lang w:val="uk-UA" w:eastAsia="en-US" w:bidi="ar-SA"/>
      </w:rPr>
    </w:lvl>
    <w:lvl w:ilvl="2" w:tplc="AF72411E">
      <w:numFmt w:val="bullet"/>
      <w:lvlText w:val="•"/>
      <w:lvlJc w:val="left"/>
      <w:pPr>
        <w:ind w:left="2284" w:hanging="464"/>
      </w:pPr>
      <w:rPr>
        <w:rFonts w:hint="default"/>
        <w:lang w:val="uk-UA" w:eastAsia="en-US" w:bidi="ar-SA"/>
      </w:rPr>
    </w:lvl>
    <w:lvl w:ilvl="3" w:tplc="65FE575C">
      <w:numFmt w:val="bullet"/>
      <w:lvlText w:val="•"/>
      <w:lvlJc w:val="left"/>
      <w:pPr>
        <w:ind w:left="3249" w:hanging="464"/>
      </w:pPr>
      <w:rPr>
        <w:rFonts w:hint="default"/>
        <w:lang w:val="uk-UA" w:eastAsia="en-US" w:bidi="ar-SA"/>
      </w:rPr>
    </w:lvl>
    <w:lvl w:ilvl="4" w:tplc="CAF83A9A">
      <w:numFmt w:val="bullet"/>
      <w:lvlText w:val="•"/>
      <w:lvlJc w:val="left"/>
      <w:pPr>
        <w:ind w:left="4213" w:hanging="464"/>
      </w:pPr>
      <w:rPr>
        <w:rFonts w:hint="default"/>
        <w:lang w:val="uk-UA" w:eastAsia="en-US" w:bidi="ar-SA"/>
      </w:rPr>
    </w:lvl>
    <w:lvl w:ilvl="5" w:tplc="96244A5E">
      <w:numFmt w:val="bullet"/>
      <w:lvlText w:val="•"/>
      <w:lvlJc w:val="left"/>
      <w:pPr>
        <w:ind w:left="5178" w:hanging="464"/>
      </w:pPr>
      <w:rPr>
        <w:rFonts w:hint="default"/>
        <w:lang w:val="uk-UA" w:eastAsia="en-US" w:bidi="ar-SA"/>
      </w:rPr>
    </w:lvl>
    <w:lvl w:ilvl="6" w:tplc="550063C8">
      <w:numFmt w:val="bullet"/>
      <w:lvlText w:val="•"/>
      <w:lvlJc w:val="left"/>
      <w:pPr>
        <w:ind w:left="6142" w:hanging="464"/>
      </w:pPr>
      <w:rPr>
        <w:rFonts w:hint="default"/>
        <w:lang w:val="uk-UA" w:eastAsia="en-US" w:bidi="ar-SA"/>
      </w:rPr>
    </w:lvl>
    <w:lvl w:ilvl="7" w:tplc="81E6C5CE">
      <w:numFmt w:val="bullet"/>
      <w:lvlText w:val="•"/>
      <w:lvlJc w:val="left"/>
      <w:pPr>
        <w:ind w:left="7107" w:hanging="464"/>
      </w:pPr>
      <w:rPr>
        <w:rFonts w:hint="default"/>
        <w:lang w:val="uk-UA" w:eastAsia="en-US" w:bidi="ar-SA"/>
      </w:rPr>
    </w:lvl>
    <w:lvl w:ilvl="8" w:tplc="EA7ADB5C">
      <w:numFmt w:val="bullet"/>
      <w:lvlText w:val="•"/>
      <w:lvlJc w:val="left"/>
      <w:pPr>
        <w:ind w:left="8071" w:hanging="464"/>
      </w:pPr>
      <w:rPr>
        <w:rFonts w:hint="default"/>
        <w:lang w:val="uk-UA" w:eastAsia="en-US" w:bidi="ar-SA"/>
      </w:rPr>
    </w:lvl>
  </w:abstractNum>
  <w:abstractNum w:abstractNumId="9">
    <w:nsid w:val="6A3B1A17"/>
    <w:multiLevelType w:val="hybridMultilevel"/>
    <w:tmpl w:val="54D8408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7A3F103B"/>
    <w:multiLevelType w:val="hybridMultilevel"/>
    <w:tmpl w:val="A9A841DA"/>
    <w:lvl w:ilvl="0" w:tplc="2F728EF4">
      <w:start w:val="18"/>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num w:numId="1">
    <w:abstractNumId w:val="5"/>
  </w:num>
  <w:num w:numId="2">
    <w:abstractNumId w:val="2"/>
  </w:num>
  <w:num w:numId="3">
    <w:abstractNumId w:val="1"/>
  </w:num>
  <w:num w:numId="4">
    <w:abstractNumId w:val="8"/>
  </w:num>
  <w:num w:numId="5">
    <w:abstractNumId w:val="4"/>
  </w:num>
  <w:num w:numId="6">
    <w:abstractNumId w:val="7"/>
  </w:num>
  <w:num w:numId="7">
    <w:abstractNumId w:val="6"/>
  </w:num>
  <w:num w:numId="8">
    <w:abstractNumId w:val="9"/>
  </w:num>
  <w:num w:numId="9">
    <w:abstractNumId w:val="0"/>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compat>
    <w:ulTrailSpace/>
    <w:shapeLayoutLikeWW8/>
  </w:compat>
  <w:rsids>
    <w:rsidRoot w:val="00BD03E1"/>
    <w:rsid w:val="000008BD"/>
    <w:rsid w:val="00017781"/>
    <w:rsid w:val="00071E9E"/>
    <w:rsid w:val="000D5DEC"/>
    <w:rsid w:val="00147C00"/>
    <w:rsid w:val="001522EE"/>
    <w:rsid w:val="00166241"/>
    <w:rsid w:val="00186A36"/>
    <w:rsid w:val="001A7309"/>
    <w:rsid w:val="00211A01"/>
    <w:rsid w:val="00244681"/>
    <w:rsid w:val="0026561D"/>
    <w:rsid w:val="003134B4"/>
    <w:rsid w:val="0032726C"/>
    <w:rsid w:val="003515BE"/>
    <w:rsid w:val="003F564B"/>
    <w:rsid w:val="00412DE9"/>
    <w:rsid w:val="004176A7"/>
    <w:rsid w:val="00496363"/>
    <w:rsid w:val="004C040A"/>
    <w:rsid w:val="00520B31"/>
    <w:rsid w:val="00556671"/>
    <w:rsid w:val="005826DB"/>
    <w:rsid w:val="005A2943"/>
    <w:rsid w:val="005F52C7"/>
    <w:rsid w:val="00641CE5"/>
    <w:rsid w:val="006D2ED5"/>
    <w:rsid w:val="007B4964"/>
    <w:rsid w:val="007C442A"/>
    <w:rsid w:val="0087625B"/>
    <w:rsid w:val="008C0DBC"/>
    <w:rsid w:val="008E5794"/>
    <w:rsid w:val="008E7C53"/>
    <w:rsid w:val="008F1ADC"/>
    <w:rsid w:val="009008A9"/>
    <w:rsid w:val="00931000"/>
    <w:rsid w:val="00987341"/>
    <w:rsid w:val="00B107E7"/>
    <w:rsid w:val="00B52743"/>
    <w:rsid w:val="00B911B7"/>
    <w:rsid w:val="00BD03E1"/>
    <w:rsid w:val="00C32645"/>
    <w:rsid w:val="00C634E3"/>
    <w:rsid w:val="00CE31D6"/>
    <w:rsid w:val="00CF5922"/>
    <w:rsid w:val="00D84C1C"/>
    <w:rsid w:val="00DA7FB2"/>
    <w:rsid w:val="00DB4162"/>
    <w:rsid w:val="00DC4217"/>
    <w:rsid w:val="00DC730D"/>
    <w:rsid w:val="00DD791D"/>
    <w:rsid w:val="00E544B2"/>
    <w:rsid w:val="00E65233"/>
    <w:rsid w:val="00EB6C88"/>
    <w:rsid w:val="00EC1C86"/>
    <w:rsid w:val="00ED0567"/>
    <w:rsid w:val="00F01DED"/>
    <w:rsid w:val="00F15F39"/>
    <w:rsid w:val="00F73A9B"/>
    <w:rsid w:val="00FB7F8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BD03E1"/>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BD03E1"/>
    <w:tblPr>
      <w:tblInd w:w="0" w:type="dxa"/>
      <w:tblCellMar>
        <w:top w:w="0" w:type="dxa"/>
        <w:left w:w="0" w:type="dxa"/>
        <w:bottom w:w="0" w:type="dxa"/>
        <w:right w:w="0" w:type="dxa"/>
      </w:tblCellMar>
    </w:tblPr>
  </w:style>
  <w:style w:type="paragraph" w:styleId="a3">
    <w:name w:val="Body Text"/>
    <w:basedOn w:val="a"/>
    <w:uiPriority w:val="1"/>
    <w:qFormat/>
    <w:rsid w:val="00BD03E1"/>
    <w:pPr>
      <w:ind w:left="256"/>
    </w:pPr>
    <w:rPr>
      <w:sz w:val="24"/>
      <w:szCs w:val="24"/>
    </w:rPr>
  </w:style>
  <w:style w:type="paragraph" w:customStyle="1" w:styleId="11">
    <w:name w:val="Заголовок 11"/>
    <w:basedOn w:val="a"/>
    <w:uiPriority w:val="1"/>
    <w:qFormat/>
    <w:rsid w:val="00BD03E1"/>
    <w:pPr>
      <w:ind w:left="256"/>
      <w:outlineLvl w:val="1"/>
    </w:pPr>
    <w:rPr>
      <w:b/>
      <w:bCs/>
      <w:sz w:val="24"/>
      <w:szCs w:val="24"/>
    </w:rPr>
  </w:style>
  <w:style w:type="paragraph" w:styleId="a4">
    <w:name w:val="List Paragraph"/>
    <w:basedOn w:val="a"/>
    <w:uiPriority w:val="1"/>
    <w:qFormat/>
    <w:rsid w:val="00BD03E1"/>
    <w:pPr>
      <w:ind w:left="256" w:firstLine="566"/>
      <w:jc w:val="both"/>
    </w:pPr>
  </w:style>
  <w:style w:type="paragraph" w:customStyle="1" w:styleId="TableParagraph">
    <w:name w:val="Table Paragraph"/>
    <w:basedOn w:val="a"/>
    <w:uiPriority w:val="1"/>
    <w:qFormat/>
    <w:rsid w:val="00BD03E1"/>
    <w:pPr>
      <w:spacing w:line="265" w:lineRule="exact"/>
      <w:jc w:val="center"/>
    </w:pPr>
  </w:style>
  <w:style w:type="paragraph" w:styleId="a5">
    <w:name w:val="Balloon Text"/>
    <w:basedOn w:val="a"/>
    <w:link w:val="a6"/>
    <w:uiPriority w:val="99"/>
    <w:semiHidden/>
    <w:unhideWhenUsed/>
    <w:rsid w:val="00CE31D6"/>
    <w:rPr>
      <w:rFonts w:ascii="Tahoma" w:hAnsi="Tahoma" w:cs="Tahoma"/>
      <w:sz w:val="16"/>
      <w:szCs w:val="16"/>
    </w:rPr>
  </w:style>
  <w:style w:type="character" w:customStyle="1" w:styleId="a6">
    <w:name w:val="Текст выноски Знак"/>
    <w:basedOn w:val="a0"/>
    <w:link w:val="a5"/>
    <w:uiPriority w:val="99"/>
    <w:semiHidden/>
    <w:rsid w:val="00CE31D6"/>
    <w:rPr>
      <w:rFonts w:ascii="Tahoma" w:eastAsia="Times New Roman" w:hAnsi="Tahoma" w:cs="Tahoma"/>
      <w:sz w:val="16"/>
      <w:szCs w:val="16"/>
      <w:lang w:val="uk-UA"/>
    </w:rPr>
  </w:style>
  <w:style w:type="character" w:styleId="a7">
    <w:name w:val="Hyperlink"/>
    <w:basedOn w:val="a0"/>
    <w:uiPriority w:val="99"/>
    <w:unhideWhenUsed/>
    <w:rsid w:val="00DC4217"/>
    <w:rPr>
      <w:color w:val="0000FF" w:themeColor="hyperlink"/>
      <w:u w:val="single"/>
    </w:rPr>
  </w:style>
  <w:style w:type="paragraph" w:customStyle="1" w:styleId="21">
    <w:name w:val="Заголовок 21"/>
    <w:basedOn w:val="a"/>
    <w:uiPriority w:val="1"/>
    <w:qFormat/>
    <w:rsid w:val="007C442A"/>
    <w:pPr>
      <w:ind w:left="1221"/>
      <w:outlineLvl w:val="2"/>
    </w:pPr>
    <w:rPr>
      <w:b/>
      <w:bCs/>
      <w:sz w:val="24"/>
      <w:szCs w:val="24"/>
    </w:rPr>
  </w:style>
  <w:style w:type="character" w:customStyle="1" w:styleId="FontStyle29">
    <w:name w:val="Font Style29"/>
    <w:uiPriority w:val="99"/>
    <w:rsid w:val="00211A01"/>
    <w:rPr>
      <w:rFonts w:ascii="Times New Roman" w:hAnsi="Times New Roman" w:cs="Times New Roman"/>
      <w:sz w:val="20"/>
      <w:szCs w:val="20"/>
    </w:rPr>
  </w:style>
  <w:style w:type="character" w:customStyle="1" w:styleId="FontStyle31">
    <w:name w:val="Font Style31"/>
    <w:uiPriority w:val="99"/>
    <w:rsid w:val="00211A01"/>
    <w:rPr>
      <w:rFonts w:ascii="Times New Roman" w:hAnsi="Times New Roman" w:cs="Times New Roman"/>
      <w:i/>
      <w:iCs/>
      <w:sz w:val="20"/>
      <w:szCs w:val="20"/>
    </w:rPr>
  </w:style>
  <w:style w:type="character" w:customStyle="1" w:styleId="fontstyle01">
    <w:name w:val="fontstyle01"/>
    <w:basedOn w:val="a0"/>
    <w:rsid w:val="00211A01"/>
    <w:rPr>
      <w:rFonts w:ascii="Times New Roman" w:hAnsi="Times New Roman" w:cs="Times New Roman" w:hint="default"/>
      <w:b/>
      <w:bCs/>
      <w:i w:val="0"/>
      <w:iCs w:val="0"/>
      <w:color w:val="000000"/>
      <w:sz w:val="28"/>
      <w:szCs w:val="28"/>
    </w:rPr>
  </w:style>
  <w:style w:type="paragraph" w:customStyle="1" w:styleId="Heading1">
    <w:name w:val="Heading 1"/>
    <w:basedOn w:val="a"/>
    <w:uiPriority w:val="1"/>
    <w:qFormat/>
    <w:rsid w:val="00211A01"/>
    <w:pPr>
      <w:ind w:left="886"/>
      <w:outlineLvl w:val="1"/>
    </w:pPr>
    <w:rPr>
      <w:b/>
      <w:bCs/>
      <w:sz w:val="28"/>
      <w:szCs w:val="28"/>
    </w:rPr>
  </w:style>
  <w:style w:type="paragraph" w:customStyle="1" w:styleId="Body1">
    <w:name w:val="Body 1"/>
    <w:uiPriority w:val="99"/>
    <w:rsid w:val="00EB6C88"/>
    <w:pPr>
      <w:widowControl/>
      <w:autoSpaceDE/>
      <w:autoSpaceDN/>
      <w:outlineLvl w:val="0"/>
    </w:pPr>
    <w:rPr>
      <w:rFonts w:ascii="Times New Roman" w:eastAsia="Arial Unicode MS" w:hAnsi="Times New Roman" w:cs="Times New Roman"/>
      <w:color w:val="000000"/>
      <w:sz w:val="24"/>
      <w:szCs w:val="20"/>
      <w:u w:color="000000"/>
      <w:lang w:val="cs-CZ"/>
    </w:rPr>
  </w:style>
  <w:style w:type="character" w:customStyle="1" w:styleId="jpfdse">
    <w:name w:val="jpfdse"/>
    <w:basedOn w:val="a0"/>
    <w:rsid w:val="004C040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44788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u.bdpu.or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nadya-venceva@ukr.ne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dpu.org/faculties/gef/structure-gef/kaf-management-and-%20administration/composition-kaf-pedagogies-higher-school/venceva/" TargetMode="External"/><Relationship Id="rId11" Type="http://schemas.openxmlformats.org/officeDocument/2006/relationships/hyperlink" Target="http://www.mon.gov.ua/index.php/ua/diyalnist/nauka/naukova-diyalnist-uvishchikhnavchalnikhzakladakh/4688" TargetMode="External"/><Relationship Id="rId24" Type="http://schemas.microsoft.com/office/2007/relationships/stylesWithEffects" Target="stylesWithEffects.xml"/><Relationship Id="rId5" Type="http://schemas.openxmlformats.org/officeDocument/2006/relationships/image" Target="media/image1.png"/><Relationship Id="rId10" Type="http://schemas.openxmlformats.org/officeDocument/2006/relationships/hyperlink" Target="https://sqe.gov.ua/uk-ua/" TargetMode="External"/><Relationship Id="rId4" Type="http://schemas.openxmlformats.org/officeDocument/2006/relationships/webSettings" Target="webSettings.xml"/><Relationship Id="rId9" Type="http://schemas.openxmlformats.org/officeDocument/2006/relationships/hyperlink" Target="https://mon.gov.ua/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488</TotalTime>
  <Pages>5</Pages>
  <Words>8133</Words>
  <Characters>4637</Characters>
  <Application>Microsoft Office Word</Application>
  <DocSecurity>0</DocSecurity>
  <Lines>38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32</cp:revision>
  <dcterms:created xsi:type="dcterms:W3CDTF">2021-05-01T12:56:00Z</dcterms:created>
  <dcterms:modified xsi:type="dcterms:W3CDTF">2023-11-01T19:36:00Z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2020-10-08T00:00:00Z</vt:filetime>
  </property>
  <property fmtid="{D5CDD505-2E9C-101B-9397-08002B2CF9AE}" pid="3" name="Creator">
    <vt:lpwstr>Microsoft® Word 2010</vt:lpwstr>
  </property>
  <property fmtid="{D5CDD505-2E9C-101B-9397-08002B2CF9AE}" pid="4" name="LastSaved">
    <vt:filetime>2021-05-01T00:00:00Z</vt:filetime>
  </property>
</Properties>
</file>