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484A" w:rsidRPr="00246839" w:rsidRDefault="0087484A" w:rsidP="0087484A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2E74B5" w:themeColor="accent1" w:themeShade="BF"/>
          <w:sz w:val="24"/>
          <w:szCs w:val="24"/>
        </w:rPr>
      </w:pPr>
      <w:r w:rsidRPr="00246839">
        <w:rPr>
          <w:rFonts w:ascii="Times New Roman" w:eastAsia="Times New Roman" w:hAnsi="Times New Roman"/>
          <w:b/>
          <w:noProof/>
          <w:color w:val="2E74B5" w:themeColor="accent1" w:themeShade="BF"/>
          <w:sz w:val="24"/>
          <w:szCs w:val="24"/>
          <w:bdr w:val="none" w:sz="0" w:space="0" w:color="auto" w:frame="1"/>
          <w:lang w:val="ru-RU" w:eastAsia="ru-RU"/>
        </w:rPr>
        <w:drawing>
          <wp:anchor distT="0" distB="0" distL="114300" distR="114300" simplePos="0" relativeHeight="251659264" behindDoc="1" locked="0" layoutInCell="1" allowOverlap="1" wp14:anchorId="35A7E47C" wp14:editId="04F5491C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477010" cy="843915"/>
            <wp:effectExtent l="0" t="0" r="8890" b="0"/>
            <wp:wrapThrough wrapText="bothSides">
              <wp:wrapPolygon edited="0">
                <wp:start x="9193" y="0"/>
                <wp:lineTo x="4457" y="2926"/>
                <wp:lineTo x="3343" y="4876"/>
                <wp:lineTo x="3900" y="7801"/>
                <wp:lineTo x="0" y="15603"/>
                <wp:lineTo x="0" y="20966"/>
                <wp:lineTo x="21451" y="20966"/>
                <wp:lineTo x="21451" y="15603"/>
                <wp:lineTo x="18108" y="7801"/>
                <wp:lineTo x="18666" y="3901"/>
                <wp:lineTo x="17551" y="2438"/>
                <wp:lineTo x="11979" y="0"/>
                <wp:lineTo x="9193" y="0"/>
              </wp:wrapPolygon>
            </wp:wrapThrough>
            <wp:docPr id="3" name="Рисунок 1" descr="https://lh4.googleusercontent.com/KTyXEjE3huAvl2nDdRKwHMcujY3X19m76MlijuKq5j8zt5GiN3cjEcBhVvwsXcrtT66FGXrY0PXqFKPQietDKOdeDsyoQARwd6MsKECL5naqC-NfK41r0ekVPQcp_onOFUm-0e3_BHV0UgcM2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4.googleusercontent.com/KTyXEjE3huAvl2nDdRKwHMcujY3X19m76MlijuKq5j8zt5GiN3cjEcBhVvwsXcrtT66FGXrY0PXqFKPQietDKOdeDsyoQARwd6MsKECL5naqC-NfK41r0ekVPQcp_onOFUm-0e3_BHV0UgcM2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7010" cy="843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spellStart"/>
      <w:r w:rsidRPr="00246839">
        <w:rPr>
          <w:rFonts w:ascii="Times New Roman" w:hAnsi="Times New Roman"/>
          <w:b/>
          <w:color w:val="2E74B5" w:themeColor="accent1" w:themeShade="BF"/>
          <w:sz w:val="24"/>
          <w:szCs w:val="24"/>
        </w:rPr>
        <w:t>Силабус</w:t>
      </w:r>
      <w:proofErr w:type="spellEnd"/>
    </w:p>
    <w:p w:rsidR="0087484A" w:rsidRPr="00246839" w:rsidRDefault="0087484A" w:rsidP="0087484A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2E74B5" w:themeColor="accent1" w:themeShade="BF"/>
          <w:sz w:val="24"/>
          <w:szCs w:val="24"/>
        </w:rPr>
      </w:pPr>
      <w:r w:rsidRPr="00246839">
        <w:rPr>
          <w:rFonts w:ascii="Times New Roman" w:hAnsi="Times New Roman"/>
          <w:b/>
          <w:color w:val="2E74B5" w:themeColor="accent1" w:themeShade="BF"/>
          <w:sz w:val="24"/>
          <w:szCs w:val="24"/>
        </w:rPr>
        <w:t>ОК</w:t>
      </w:r>
    </w:p>
    <w:p w:rsidR="0087484A" w:rsidRPr="00246839" w:rsidRDefault="0087484A" w:rsidP="0087484A">
      <w:pPr>
        <w:spacing w:after="0" w:line="240" w:lineRule="auto"/>
        <w:jc w:val="center"/>
        <w:rPr>
          <w:rFonts w:ascii="Times New Roman" w:eastAsia="Times New Roman" w:hAnsi="Times New Roman"/>
          <w:b/>
          <w:color w:val="2E74B5" w:themeColor="accent1" w:themeShade="BF"/>
          <w:sz w:val="24"/>
          <w:szCs w:val="24"/>
          <w:lang w:eastAsia="ru-RU"/>
        </w:rPr>
      </w:pPr>
      <w:r w:rsidRPr="00246839">
        <w:rPr>
          <w:rFonts w:ascii="Times New Roman" w:hAnsi="Times New Roman"/>
          <w:b/>
          <w:color w:val="2E74B5" w:themeColor="accent1" w:themeShade="BF"/>
          <w:sz w:val="24"/>
          <w:szCs w:val="24"/>
        </w:rPr>
        <w:t>«</w:t>
      </w:r>
      <w:r w:rsidR="00E9659A" w:rsidRPr="00246839">
        <w:rPr>
          <w:rFonts w:ascii="Times New Roman" w:eastAsia="Times New Roman" w:hAnsi="Times New Roman"/>
          <w:b/>
          <w:color w:val="2E74B5" w:themeColor="accent1" w:themeShade="BF"/>
          <w:sz w:val="24"/>
          <w:szCs w:val="24"/>
          <w:lang w:eastAsia="ru-RU"/>
        </w:rPr>
        <w:t>Теорія і методика навчання</w:t>
      </w:r>
      <w:r w:rsidRPr="00246839">
        <w:rPr>
          <w:rFonts w:ascii="Times New Roman" w:eastAsia="Times New Roman" w:hAnsi="Times New Roman"/>
          <w:b/>
          <w:color w:val="2E74B5" w:themeColor="accent1" w:themeShade="BF"/>
          <w:sz w:val="24"/>
          <w:szCs w:val="24"/>
          <w:lang w:eastAsia="ru-RU"/>
        </w:rPr>
        <w:t xml:space="preserve"> народно-сценічного танцю</w:t>
      </w:r>
      <w:r w:rsidRPr="00246839">
        <w:rPr>
          <w:rFonts w:ascii="Times New Roman" w:hAnsi="Times New Roman"/>
          <w:b/>
          <w:color w:val="2E74B5" w:themeColor="accent1" w:themeShade="BF"/>
          <w:sz w:val="24"/>
          <w:szCs w:val="24"/>
        </w:rPr>
        <w:t>»</w:t>
      </w:r>
    </w:p>
    <w:p w:rsidR="0087484A" w:rsidRPr="00246839" w:rsidRDefault="0087484A" w:rsidP="0087484A">
      <w:pPr>
        <w:spacing w:after="0" w:line="240" w:lineRule="auto"/>
        <w:ind w:firstLine="708"/>
        <w:jc w:val="center"/>
        <w:rPr>
          <w:rFonts w:ascii="Times New Roman" w:eastAsia="Times New Roman" w:hAnsi="Times New Roman"/>
          <w:b/>
          <w:color w:val="2E74B5" w:themeColor="accent1" w:themeShade="BF"/>
          <w:sz w:val="24"/>
          <w:szCs w:val="24"/>
          <w:lang w:eastAsia="ru-RU"/>
        </w:rPr>
      </w:pPr>
      <w:r w:rsidRPr="00246839">
        <w:rPr>
          <w:rFonts w:ascii="Times New Roman" w:hAnsi="Times New Roman"/>
          <w:b/>
          <w:color w:val="2E74B5" w:themeColor="accent1" w:themeShade="BF"/>
          <w:sz w:val="24"/>
          <w:szCs w:val="24"/>
        </w:rPr>
        <w:t>2023-2024 навчальний рік</w:t>
      </w:r>
    </w:p>
    <w:p w:rsidR="0087484A" w:rsidRPr="00246839" w:rsidRDefault="0087484A" w:rsidP="0087484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FFFF00"/>
          <w:sz w:val="24"/>
          <w:szCs w:val="24"/>
        </w:rPr>
      </w:pPr>
      <w:r w:rsidRPr="00246839">
        <w:rPr>
          <w:rFonts w:ascii="Times New Roman" w:hAnsi="Times New Roman"/>
          <w:b/>
          <w:color w:val="2E74B5" w:themeColor="accent1" w:themeShade="BF"/>
          <w:sz w:val="24"/>
          <w:szCs w:val="24"/>
        </w:rPr>
        <w:t>4 курс</w:t>
      </w:r>
    </w:p>
    <w:p w:rsidR="0087484A" w:rsidRPr="00246839" w:rsidRDefault="0087484A" w:rsidP="0087484A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</w:p>
    <w:p w:rsidR="0087484A" w:rsidRPr="00246839" w:rsidRDefault="0087484A" w:rsidP="0087484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 xml:space="preserve">Освітня програма: </w:t>
      </w:r>
      <w:r w:rsidRPr="00246839">
        <w:rPr>
          <w:rFonts w:ascii="Times New Roman" w:hAnsi="Times New Roman"/>
          <w:b/>
          <w:sz w:val="24"/>
          <w:szCs w:val="24"/>
        </w:rPr>
        <w:t>«</w:t>
      </w:r>
      <w:r w:rsidR="00E9659A" w:rsidRPr="00246839">
        <w:rPr>
          <w:rFonts w:ascii="Times New Roman" w:hAnsi="Times New Roman"/>
          <w:b/>
          <w:sz w:val="24"/>
          <w:szCs w:val="24"/>
        </w:rPr>
        <w:t>014 Середня освіта (</w:t>
      </w:r>
      <w:r w:rsidRPr="00246839">
        <w:rPr>
          <w:rFonts w:ascii="Times New Roman" w:hAnsi="Times New Roman"/>
          <w:b/>
          <w:sz w:val="24"/>
          <w:szCs w:val="24"/>
        </w:rPr>
        <w:t>Хореографія</w:t>
      </w:r>
      <w:r w:rsidR="00E9659A" w:rsidRPr="00246839">
        <w:rPr>
          <w:rFonts w:ascii="Times New Roman" w:hAnsi="Times New Roman"/>
          <w:b/>
          <w:sz w:val="24"/>
          <w:szCs w:val="24"/>
        </w:rPr>
        <w:t>). Фітнес</w:t>
      </w:r>
      <w:r w:rsidRPr="00246839">
        <w:rPr>
          <w:rFonts w:ascii="Times New Roman" w:hAnsi="Times New Roman"/>
          <w:b/>
          <w:sz w:val="24"/>
          <w:szCs w:val="24"/>
        </w:rPr>
        <w:t>»</w:t>
      </w:r>
    </w:p>
    <w:p w:rsidR="0087484A" w:rsidRPr="00246839" w:rsidRDefault="0087484A" w:rsidP="0087484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 xml:space="preserve">Спеціальність: </w:t>
      </w:r>
      <w:r w:rsidR="00E9659A" w:rsidRPr="00246839">
        <w:rPr>
          <w:rFonts w:ascii="Times New Roman" w:hAnsi="Times New Roman"/>
          <w:b/>
          <w:sz w:val="24"/>
          <w:szCs w:val="24"/>
        </w:rPr>
        <w:t>014 Середня освіта (</w:t>
      </w:r>
      <w:r w:rsidRPr="00246839">
        <w:rPr>
          <w:rFonts w:ascii="Times New Roman" w:hAnsi="Times New Roman"/>
          <w:b/>
          <w:sz w:val="24"/>
          <w:szCs w:val="24"/>
        </w:rPr>
        <w:t>Хореографія</w:t>
      </w:r>
      <w:r w:rsidR="00E9659A" w:rsidRPr="00246839">
        <w:rPr>
          <w:rFonts w:ascii="Times New Roman" w:hAnsi="Times New Roman"/>
          <w:b/>
          <w:sz w:val="24"/>
          <w:szCs w:val="24"/>
        </w:rPr>
        <w:t>)</w:t>
      </w:r>
    </w:p>
    <w:p w:rsidR="0087484A" w:rsidRPr="00246839" w:rsidRDefault="0087484A" w:rsidP="0087484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>Галузь знань</w:t>
      </w:r>
      <w:r w:rsidR="00E9659A" w:rsidRPr="00246839">
        <w:rPr>
          <w:rFonts w:ascii="Times New Roman" w:hAnsi="Times New Roman"/>
          <w:b/>
          <w:sz w:val="24"/>
          <w:szCs w:val="24"/>
        </w:rPr>
        <w:t xml:space="preserve">: </w:t>
      </w:r>
      <w:r w:rsidR="007B6863" w:rsidRPr="00246839">
        <w:rPr>
          <w:rFonts w:ascii="Times New Roman" w:hAnsi="Times New Roman"/>
          <w:b/>
          <w:sz w:val="24"/>
          <w:szCs w:val="24"/>
        </w:rPr>
        <w:t>01 Освіта/Педагогіка</w:t>
      </w:r>
    </w:p>
    <w:p w:rsidR="0087484A" w:rsidRPr="00246839" w:rsidRDefault="0087484A" w:rsidP="0087484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 xml:space="preserve">Рівень вищої освіти: </w:t>
      </w:r>
      <w:r w:rsidRPr="00246839">
        <w:rPr>
          <w:rFonts w:ascii="Times New Roman" w:hAnsi="Times New Roman"/>
          <w:b/>
          <w:sz w:val="24"/>
          <w:szCs w:val="24"/>
        </w:rPr>
        <w:t>перший (бакалавр)</w:t>
      </w:r>
    </w:p>
    <w:p w:rsidR="0087484A" w:rsidRPr="00246839" w:rsidRDefault="0087484A" w:rsidP="0087484A">
      <w:pPr>
        <w:spacing w:after="0" w:line="240" w:lineRule="auto"/>
        <w:ind w:firstLine="709"/>
        <w:jc w:val="right"/>
        <w:rPr>
          <w:rFonts w:ascii="Times New Roman" w:hAnsi="Times New Roman"/>
          <w:b/>
          <w:i/>
          <w:sz w:val="24"/>
          <w:szCs w:val="24"/>
        </w:rPr>
      </w:pPr>
      <w:r w:rsidRPr="00246839">
        <w:rPr>
          <w:rFonts w:ascii="Times New Roman" w:hAnsi="Times New Roman"/>
          <w:b/>
          <w:i/>
          <w:sz w:val="24"/>
          <w:szCs w:val="24"/>
        </w:rPr>
        <w:t>Таблиця 1</w:t>
      </w:r>
    </w:p>
    <w:tbl>
      <w:tblPr>
        <w:tblW w:w="100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7143"/>
      </w:tblGrid>
      <w:tr w:rsidR="0087484A" w:rsidRPr="00246839" w:rsidTr="00FB6226">
        <w:trPr>
          <w:jc w:val="center"/>
        </w:trPr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484A" w:rsidRPr="00246839" w:rsidRDefault="0087484A" w:rsidP="00FB622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/>
                <w:sz w:val="24"/>
                <w:szCs w:val="24"/>
              </w:rPr>
              <w:t xml:space="preserve">Викладач </w:t>
            </w:r>
          </w:p>
        </w:tc>
        <w:tc>
          <w:tcPr>
            <w:tcW w:w="7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484A" w:rsidRPr="00246839" w:rsidRDefault="0087484A" w:rsidP="00FB622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Павленко Руслан Валентинович</w:t>
            </w:r>
          </w:p>
        </w:tc>
      </w:tr>
      <w:tr w:rsidR="0087484A" w:rsidRPr="00246839" w:rsidTr="00FB6226">
        <w:trPr>
          <w:jc w:val="center"/>
        </w:trPr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484A" w:rsidRPr="00246839" w:rsidRDefault="0087484A" w:rsidP="00FB622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/>
                <w:sz w:val="24"/>
                <w:szCs w:val="24"/>
              </w:rPr>
              <w:t>Посилання на сайт</w:t>
            </w:r>
          </w:p>
        </w:tc>
        <w:tc>
          <w:tcPr>
            <w:tcW w:w="7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84A" w:rsidRPr="00246839" w:rsidRDefault="0087484A" w:rsidP="00FB622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 xml:space="preserve">Головна сторінка університету </w:t>
            </w:r>
            <w:hyperlink r:id="rId6" w:history="1">
              <w:r w:rsidRPr="00246839">
                <w:rPr>
                  <w:rStyle w:val="a3"/>
                  <w:rFonts w:ascii="Times New Roman" w:hAnsi="Times New Roman"/>
                  <w:sz w:val="24"/>
                  <w:szCs w:val="24"/>
                </w:rPr>
                <w:t>https://bdpu.org.ua/</w:t>
              </w:r>
            </w:hyperlink>
            <w:r w:rsidRPr="00246839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87484A" w:rsidRPr="00246839" w:rsidRDefault="0087484A" w:rsidP="00FB622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 xml:space="preserve">Посилання на викладача </w:t>
            </w:r>
            <w:hyperlink r:id="rId7" w:history="1">
              <w:r w:rsidRPr="00246839">
                <w:rPr>
                  <w:rStyle w:val="a3"/>
                  <w:rFonts w:ascii="Times New Roman" w:hAnsi="Times New Roman"/>
                  <w:sz w:val="24"/>
                  <w:szCs w:val="24"/>
                </w:rPr>
                <w:t>http://surl.li/elxgr</w:t>
              </w:r>
            </w:hyperlink>
            <w:r w:rsidRPr="00246839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87484A" w:rsidRPr="00246839" w:rsidTr="00FB6226">
        <w:trPr>
          <w:jc w:val="center"/>
        </w:trPr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484A" w:rsidRPr="00246839" w:rsidRDefault="0087484A" w:rsidP="00FB622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/>
                <w:sz w:val="24"/>
                <w:szCs w:val="24"/>
              </w:rPr>
              <w:t xml:space="preserve">Контактний </w:t>
            </w:r>
            <w:proofErr w:type="spellStart"/>
            <w:r w:rsidRPr="00246839">
              <w:rPr>
                <w:rFonts w:ascii="Times New Roman" w:hAnsi="Times New Roman"/>
                <w:b/>
                <w:sz w:val="24"/>
                <w:szCs w:val="24"/>
              </w:rPr>
              <w:t>тел</w:t>
            </w:r>
            <w:proofErr w:type="spellEnd"/>
            <w:r w:rsidRPr="00246839"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</w:tc>
        <w:tc>
          <w:tcPr>
            <w:tcW w:w="7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484A" w:rsidRPr="00246839" w:rsidRDefault="0087484A" w:rsidP="00FB622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+380669960071 (</w:t>
            </w:r>
            <w:proofErr w:type="spellStart"/>
            <w:r w:rsidRPr="00246839">
              <w:rPr>
                <w:rFonts w:ascii="Times New Roman" w:hAnsi="Times New Roman"/>
                <w:sz w:val="24"/>
                <w:szCs w:val="24"/>
              </w:rPr>
              <w:t>Viber</w:t>
            </w:r>
            <w:proofErr w:type="spellEnd"/>
            <w:r w:rsidRPr="00246839">
              <w:rPr>
                <w:rFonts w:ascii="Times New Roman" w:hAnsi="Times New Roman"/>
                <w:sz w:val="24"/>
                <w:szCs w:val="24"/>
              </w:rPr>
              <w:t xml:space="preserve">, Telegram, Messenger) </w:t>
            </w:r>
          </w:p>
        </w:tc>
      </w:tr>
      <w:tr w:rsidR="0087484A" w:rsidRPr="00246839" w:rsidTr="00FB6226">
        <w:trPr>
          <w:jc w:val="center"/>
        </w:trPr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484A" w:rsidRPr="00246839" w:rsidRDefault="0087484A" w:rsidP="00FB622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eastAsia="Times New Roman" w:hAnsi="Times New Roman"/>
                <w:b/>
                <w:sz w:val="24"/>
                <w:szCs w:val="24"/>
              </w:rPr>
              <w:t>E-</w:t>
            </w:r>
            <w:proofErr w:type="spellStart"/>
            <w:r w:rsidRPr="00246839">
              <w:rPr>
                <w:rFonts w:ascii="Times New Roman" w:eastAsia="Times New Roman" w:hAnsi="Times New Roman"/>
                <w:b/>
                <w:sz w:val="24"/>
                <w:szCs w:val="24"/>
              </w:rPr>
              <w:t>mail</w:t>
            </w:r>
            <w:proofErr w:type="spellEnd"/>
            <w:r w:rsidRPr="00246839"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 викладача</w:t>
            </w:r>
          </w:p>
        </w:tc>
        <w:tc>
          <w:tcPr>
            <w:tcW w:w="7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484A" w:rsidRPr="00246839" w:rsidRDefault="0087484A" w:rsidP="00FB622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rvpbdpu</w:t>
            </w:r>
            <w:hyperlink r:id="rId8" w:history="1">
              <w:r w:rsidRPr="00246839">
                <w:rPr>
                  <w:rStyle w:val="a3"/>
                  <w:rFonts w:ascii="Times New Roman" w:hAnsi="Times New Roman"/>
                  <w:color w:val="auto"/>
                  <w:sz w:val="24"/>
                  <w:szCs w:val="24"/>
                  <w:u w:val="none"/>
                  <w:shd w:val="clear" w:color="auto" w:fill="FFFFFF"/>
                </w:rPr>
                <w:t>@gmail.com</w:t>
              </w:r>
            </w:hyperlink>
          </w:p>
        </w:tc>
      </w:tr>
      <w:tr w:rsidR="0087484A" w:rsidRPr="00246839" w:rsidTr="00FB6226">
        <w:trPr>
          <w:jc w:val="center"/>
        </w:trPr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484A" w:rsidRPr="00246839" w:rsidRDefault="0087484A" w:rsidP="00FB622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eastAsia="Times New Roman" w:hAnsi="Times New Roman"/>
                <w:b/>
                <w:sz w:val="24"/>
                <w:szCs w:val="24"/>
              </w:rPr>
              <w:t>Графік консультацій</w:t>
            </w:r>
          </w:p>
        </w:tc>
        <w:tc>
          <w:tcPr>
            <w:tcW w:w="7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484A" w:rsidRPr="00246839" w:rsidRDefault="0087484A" w:rsidP="00FB622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понеділок 14.20-15.40, субота 8-00 9-00.</w:t>
            </w:r>
          </w:p>
        </w:tc>
      </w:tr>
      <w:tr w:rsidR="0087484A" w:rsidRPr="00246839" w:rsidTr="00FB6226">
        <w:trPr>
          <w:jc w:val="center"/>
        </w:trPr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484A" w:rsidRPr="00246839" w:rsidRDefault="0087484A" w:rsidP="00FB6226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246839"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Он-лайн навчання на платформі </w:t>
            </w:r>
            <w:r w:rsidRPr="00246839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ZOOM</w:t>
            </w:r>
          </w:p>
        </w:tc>
        <w:tc>
          <w:tcPr>
            <w:tcW w:w="7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484A" w:rsidRPr="00246839" w:rsidRDefault="0087484A" w:rsidP="00FB622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 xml:space="preserve">Ідентифікатор конференції: </w:t>
            </w:r>
            <w:r w:rsidRPr="00246839">
              <w:rPr>
                <w:rFonts w:ascii="Times New Roman" w:hAnsi="Times New Roman"/>
                <w:color w:val="232333"/>
                <w:spacing w:val="6"/>
                <w:sz w:val="24"/>
                <w:szCs w:val="24"/>
                <w:shd w:val="clear" w:color="auto" w:fill="FFFFFF"/>
              </w:rPr>
              <w:t>552 180 3058</w:t>
            </w:r>
          </w:p>
          <w:p w:rsidR="0087484A" w:rsidRPr="00246839" w:rsidRDefault="0087484A" w:rsidP="00FB622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Код доступу: 2023</w:t>
            </w:r>
          </w:p>
        </w:tc>
      </w:tr>
      <w:tr w:rsidR="0087484A" w:rsidRPr="00246839" w:rsidTr="00FB6226">
        <w:trPr>
          <w:jc w:val="center"/>
        </w:trPr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484A" w:rsidRPr="00246839" w:rsidRDefault="0087484A" w:rsidP="00FB6226">
            <w:pPr>
              <w:spacing w:after="0" w:line="240" w:lineRule="auto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 w:rsidRPr="00246839">
              <w:rPr>
                <w:rFonts w:ascii="Times New Roman" w:eastAsia="Times New Roman" w:hAnsi="Times New Roman"/>
                <w:b/>
                <w:sz w:val="24"/>
                <w:szCs w:val="24"/>
              </w:rPr>
              <w:t>Корпоративна освітня платформа ЗВО</w:t>
            </w:r>
          </w:p>
        </w:tc>
        <w:tc>
          <w:tcPr>
            <w:tcW w:w="7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484A" w:rsidRPr="00246839" w:rsidRDefault="006D5489" w:rsidP="00FB6226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ru-RU"/>
              </w:rPr>
            </w:pPr>
            <w:hyperlink r:id="rId9" w:history="1">
              <w:r w:rsidR="0087484A" w:rsidRPr="00246839">
                <w:rPr>
                  <w:rStyle w:val="a3"/>
                  <w:rFonts w:ascii="Times New Roman" w:hAnsi="Times New Roman"/>
                  <w:bCs/>
                  <w:color w:val="auto"/>
                  <w:sz w:val="24"/>
                  <w:szCs w:val="24"/>
                  <w:lang w:eastAsia="ru-RU"/>
                </w:rPr>
                <w:t>http://bdpu.org/</w:t>
              </w:r>
              <w:r w:rsidR="0087484A" w:rsidRPr="00246839">
                <w:rPr>
                  <w:rStyle w:val="a3"/>
                  <w:rFonts w:ascii="Times New Roman" w:hAnsi="Times New Roman"/>
                  <w:bCs/>
                  <w:color w:val="auto"/>
                  <w:sz w:val="24"/>
                  <w:szCs w:val="24"/>
                  <w:u w:val="none"/>
                  <w:lang w:eastAsia="ru-RU"/>
                </w:rPr>
                <w:t xml:space="preserve"> –</w:t>
              </w:r>
            </w:hyperlink>
            <w:r w:rsidR="0087484A" w:rsidRPr="00246839">
              <w:rPr>
                <w:rFonts w:ascii="Times New Roman" w:hAnsi="Times New Roman"/>
                <w:bCs/>
                <w:sz w:val="24"/>
                <w:szCs w:val="24"/>
                <w:lang w:eastAsia="ru-RU"/>
              </w:rPr>
              <w:t xml:space="preserve"> Студенту – Електрона підтримка навчання </w:t>
            </w:r>
            <w:proofErr w:type="spellStart"/>
            <w:r w:rsidR="0087484A" w:rsidRPr="00246839">
              <w:rPr>
                <w:rFonts w:ascii="Times New Roman" w:hAnsi="Times New Roman"/>
                <w:bCs/>
                <w:sz w:val="24"/>
                <w:szCs w:val="24"/>
                <w:lang w:eastAsia="ru-RU"/>
              </w:rPr>
              <w:t>Moodle</w:t>
            </w:r>
            <w:proofErr w:type="spellEnd"/>
            <w:r w:rsidR="0087484A" w:rsidRPr="00246839">
              <w:rPr>
                <w:rFonts w:ascii="Times New Roman" w:hAnsi="Times New Roman"/>
                <w:bCs/>
                <w:sz w:val="24"/>
                <w:szCs w:val="24"/>
                <w:lang w:eastAsia="ru-RU"/>
              </w:rPr>
              <w:t xml:space="preserve"> – </w:t>
            </w:r>
            <w:proofErr w:type="spellStart"/>
            <w:r w:rsidR="0087484A" w:rsidRPr="00246839">
              <w:rPr>
                <w:rFonts w:ascii="Times New Roman" w:hAnsi="Times New Roman"/>
                <w:bCs/>
                <w:sz w:val="24"/>
                <w:szCs w:val="24"/>
                <w:lang w:eastAsia="ru-RU"/>
              </w:rPr>
              <w:t>Moodle</w:t>
            </w:r>
            <w:proofErr w:type="spellEnd"/>
            <w:r w:rsidR="0087484A" w:rsidRPr="00246839">
              <w:rPr>
                <w:rFonts w:ascii="Times New Roman" w:hAnsi="Times New Roman"/>
                <w:bCs/>
                <w:sz w:val="24"/>
                <w:szCs w:val="24"/>
                <w:lang w:eastAsia="ru-RU"/>
              </w:rPr>
              <w:t>.</w:t>
            </w:r>
          </w:p>
        </w:tc>
      </w:tr>
    </w:tbl>
    <w:p w:rsidR="00942A74" w:rsidRPr="00246839" w:rsidRDefault="00942A74" w:rsidP="00E16904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2E5821" w:rsidRDefault="002E5821" w:rsidP="002E5821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246839">
        <w:rPr>
          <w:rFonts w:ascii="Times New Roman" w:eastAsia="Times New Roman" w:hAnsi="Times New Roman"/>
          <w:b/>
          <w:sz w:val="24"/>
          <w:szCs w:val="24"/>
          <w:lang w:eastAsia="ru-RU"/>
        </w:rPr>
        <w:t>Обсяг курсу на поточний навчальний рік</w:t>
      </w:r>
    </w:p>
    <w:p w:rsidR="004E3219" w:rsidRPr="00246839" w:rsidRDefault="004E3219" w:rsidP="002E5821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tbl>
      <w:tblPr>
        <w:tblW w:w="10173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6"/>
        <w:gridCol w:w="1584"/>
        <w:gridCol w:w="1276"/>
        <w:gridCol w:w="1843"/>
        <w:gridCol w:w="1843"/>
        <w:gridCol w:w="1701"/>
      </w:tblGrid>
      <w:tr w:rsidR="002E5821" w:rsidRPr="00246839" w:rsidTr="00601DF8">
        <w:trPr>
          <w:trHeight w:val="397"/>
          <w:jc w:val="center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E5821" w:rsidRPr="00246839" w:rsidRDefault="002E5821" w:rsidP="006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Кількість кредитів/ годин</w:t>
            </w:r>
          </w:p>
        </w:tc>
        <w:tc>
          <w:tcPr>
            <w:tcW w:w="15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E5821" w:rsidRPr="00246839" w:rsidRDefault="002E5821" w:rsidP="006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Форма навчання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E5821" w:rsidRPr="00246839" w:rsidRDefault="002E5821" w:rsidP="006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Лекції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E5821" w:rsidRPr="00246839" w:rsidRDefault="002E5821" w:rsidP="006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Практичні заняття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E5821" w:rsidRPr="00246839" w:rsidRDefault="002E5821" w:rsidP="006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Самостійна робота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E5821" w:rsidRPr="00246839" w:rsidRDefault="002E5821" w:rsidP="006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Звітність</w:t>
            </w:r>
          </w:p>
        </w:tc>
      </w:tr>
      <w:tr w:rsidR="004E3219" w:rsidRPr="00246839" w:rsidTr="00D47040">
        <w:trPr>
          <w:trHeight w:val="397"/>
          <w:jc w:val="center"/>
        </w:trPr>
        <w:tc>
          <w:tcPr>
            <w:tcW w:w="1926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3219" w:rsidRPr="00246839" w:rsidRDefault="004E3219" w:rsidP="006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4/12</w:t>
            </w:r>
            <w:r w:rsidRPr="0024683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654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3219" w:rsidRPr="00246839" w:rsidRDefault="004E3219" w:rsidP="00601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семестр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DB44F5" w:rsidRDefault="00DB44F5" w:rsidP="007B6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DB44F5" w:rsidRDefault="00DB44F5" w:rsidP="007B6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DB44F5" w:rsidRDefault="00DB44F5" w:rsidP="007B6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DB44F5" w:rsidRDefault="00DB44F5" w:rsidP="007B6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DB44F5" w:rsidRDefault="00DB44F5" w:rsidP="007B6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4E3219" w:rsidRPr="00246839" w:rsidRDefault="004E3219" w:rsidP="007B6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екзамен</w:t>
            </w:r>
          </w:p>
        </w:tc>
      </w:tr>
      <w:tr w:rsidR="004E3219" w:rsidRPr="00246839" w:rsidTr="00601DF8">
        <w:trPr>
          <w:trHeight w:val="397"/>
          <w:jc w:val="center"/>
        </w:trPr>
        <w:tc>
          <w:tcPr>
            <w:tcW w:w="1926" w:type="dxa"/>
            <w:vMerge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321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денна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E3219" w:rsidRPr="00246839" w:rsidTr="00601DF8">
        <w:trPr>
          <w:trHeight w:val="397"/>
          <w:jc w:val="center"/>
        </w:trPr>
        <w:tc>
          <w:tcPr>
            <w:tcW w:w="1926" w:type="dxa"/>
            <w:vMerge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321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заочна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44</w:t>
            </w: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E3219" w:rsidRPr="00246839" w:rsidTr="00672072">
        <w:trPr>
          <w:trHeight w:val="397"/>
          <w:jc w:val="center"/>
        </w:trPr>
        <w:tc>
          <w:tcPr>
            <w:tcW w:w="1926" w:type="dxa"/>
            <w:vMerge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321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4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семестр</w:t>
            </w: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E3219" w:rsidRPr="00246839" w:rsidTr="00601DF8">
        <w:trPr>
          <w:trHeight w:val="397"/>
          <w:jc w:val="center"/>
        </w:trPr>
        <w:tc>
          <w:tcPr>
            <w:tcW w:w="1926" w:type="dxa"/>
            <w:vMerge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321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денна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E3219" w:rsidRPr="00246839" w:rsidTr="00601DF8">
        <w:trPr>
          <w:trHeight w:val="397"/>
          <w:jc w:val="center"/>
        </w:trPr>
        <w:tc>
          <w:tcPr>
            <w:tcW w:w="1926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заочна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sz w:val="24"/>
                <w:szCs w:val="24"/>
              </w:rPr>
              <w:t>44</w:t>
            </w:r>
          </w:p>
        </w:tc>
        <w:tc>
          <w:tcPr>
            <w:tcW w:w="170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E3219" w:rsidRPr="00246839" w:rsidRDefault="004E3219" w:rsidP="004E3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2E5821" w:rsidRPr="00246839" w:rsidRDefault="002E5821" w:rsidP="00DB44F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942A74" w:rsidRPr="00246839" w:rsidRDefault="00942A74" w:rsidP="00E169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46839">
        <w:rPr>
          <w:rFonts w:ascii="Times New Roman" w:hAnsi="Times New Roman"/>
          <w:b/>
          <w:sz w:val="24"/>
          <w:szCs w:val="24"/>
        </w:rPr>
        <w:t>Опис дисципліни</w:t>
      </w:r>
    </w:p>
    <w:p w:rsidR="00942A74" w:rsidRPr="00246839" w:rsidRDefault="00942A74" w:rsidP="00E16904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/>
          <w:b/>
          <w:sz w:val="24"/>
          <w:szCs w:val="24"/>
        </w:rPr>
      </w:pPr>
    </w:p>
    <w:p w:rsidR="00942A74" w:rsidRPr="00246839" w:rsidRDefault="00942A74" w:rsidP="00E16904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b/>
          <w:sz w:val="24"/>
          <w:szCs w:val="24"/>
        </w:rPr>
        <w:t xml:space="preserve">Мова </w:t>
      </w:r>
      <w:r w:rsidR="000A62C2" w:rsidRPr="00246839">
        <w:rPr>
          <w:rFonts w:ascii="Times New Roman" w:hAnsi="Times New Roman"/>
          <w:b/>
          <w:sz w:val="24"/>
          <w:szCs w:val="24"/>
        </w:rPr>
        <w:t>викладання</w:t>
      </w:r>
      <w:r w:rsidRPr="00246839">
        <w:rPr>
          <w:rFonts w:ascii="Times New Roman" w:hAnsi="Times New Roman"/>
          <w:b/>
          <w:sz w:val="24"/>
          <w:szCs w:val="24"/>
        </w:rPr>
        <w:t>:</w:t>
      </w:r>
      <w:r w:rsidRPr="00246839">
        <w:rPr>
          <w:rFonts w:ascii="Times New Roman" w:hAnsi="Times New Roman"/>
          <w:sz w:val="24"/>
          <w:szCs w:val="24"/>
        </w:rPr>
        <w:t xml:space="preserve"> українська</w:t>
      </w:r>
      <w:r w:rsidR="000A62C2" w:rsidRPr="00246839">
        <w:rPr>
          <w:rFonts w:ascii="Times New Roman" w:hAnsi="Times New Roman"/>
          <w:sz w:val="24"/>
          <w:szCs w:val="24"/>
        </w:rPr>
        <w:t>.</w:t>
      </w:r>
    </w:p>
    <w:p w:rsidR="00942A74" w:rsidRPr="00246839" w:rsidRDefault="00942A74" w:rsidP="00E1690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b/>
          <w:sz w:val="24"/>
          <w:szCs w:val="24"/>
        </w:rPr>
        <w:t>Ключові слова:</w:t>
      </w:r>
      <w:r w:rsidRPr="00246839">
        <w:rPr>
          <w:rFonts w:ascii="Times New Roman" w:hAnsi="Times New Roman"/>
          <w:sz w:val="24"/>
          <w:szCs w:val="24"/>
        </w:rPr>
        <w:t xml:space="preserve"> </w:t>
      </w:r>
      <w:r w:rsidR="00FA6B21" w:rsidRPr="00246839">
        <w:rPr>
          <w:rFonts w:ascii="Times New Roman" w:hAnsi="Times New Roman"/>
          <w:sz w:val="24"/>
          <w:szCs w:val="24"/>
        </w:rPr>
        <w:t xml:space="preserve">танець, </w:t>
      </w:r>
      <w:r w:rsidR="007B6863" w:rsidRPr="00246839">
        <w:rPr>
          <w:rFonts w:ascii="Times New Roman" w:hAnsi="Times New Roman"/>
          <w:sz w:val="24"/>
          <w:szCs w:val="24"/>
        </w:rPr>
        <w:t>методика, навчання</w:t>
      </w:r>
      <w:r w:rsidR="0087484A" w:rsidRPr="00246839">
        <w:rPr>
          <w:rFonts w:ascii="Times New Roman" w:hAnsi="Times New Roman"/>
          <w:sz w:val="24"/>
          <w:szCs w:val="24"/>
        </w:rPr>
        <w:t>,</w:t>
      </w:r>
      <w:r w:rsidR="00C0588A" w:rsidRPr="00246839">
        <w:rPr>
          <w:rFonts w:ascii="Times New Roman" w:hAnsi="Times New Roman"/>
          <w:sz w:val="24"/>
          <w:szCs w:val="24"/>
        </w:rPr>
        <w:t xml:space="preserve"> </w:t>
      </w:r>
      <w:r w:rsidR="003E2B14" w:rsidRPr="00246839">
        <w:rPr>
          <w:rFonts w:ascii="Times New Roman" w:hAnsi="Times New Roman"/>
          <w:sz w:val="24"/>
          <w:szCs w:val="24"/>
        </w:rPr>
        <w:t>народний</w:t>
      </w:r>
      <w:r w:rsidR="005C4524" w:rsidRPr="00246839">
        <w:rPr>
          <w:rFonts w:ascii="Times New Roman" w:hAnsi="Times New Roman"/>
          <w:sz w:val="24"/>
          <w:szCs w:val="24"/>
        </w:rPr>
        <w:t xml:space="preserve"> (фольклорний) </w:t>
      </w:r>
      <w:r w:rsidR="003E2B14" w:rsidRPr="00246839">
        <w:rPr>
          <w:rFonts w:ascii="Times New Roman" w:hAnsi="Times New Roman"/>
          <w:sz w:val="24"/>
          <w:szCs w:val="24"/>
        </w:rPr>
        <w:t>танець</w:t>
      </w:r>
      <w:r w:rsidR="007E421C" w:rsidRPr="00246839">
        <w:rPr>
          <w:rFonts w:ascii="Times New Roman" w:hAnsi="Times New Roman"/>
          <w:sz w:val="24"/>
          <w:szCs w:val="24"/>
        </w:rPr>
        <w:t>, народно-сценічний танець, україн</w:t>
      </w:r>
      <w:r w:rsidR="007B6863" w:rsidRPr="00246839">
        <w:rPr>
          <w:rFonts w:ascii="Times New Roman" w:hAnsi="Times New Roman"/>
          <w:sz w:val="24"/>
          <w:szCs w:val="24"/>
        </w:rPr>
        <w:t>ський народно-сценічний танець</w:t>
      </w:r>
      <w:r w:rsidRPr="00246839">
        <w:rPr>
          <w:rFonts w:ascii="Times New Roman" w:hAnsi="Times New Roman"/>
          <w:sz w:val="24"/>
          <w:szCs w:val="24"/>
        </w:rPr>
        <w:t>.</w:t>
      </w:r>
    </w:p>
    <w:p w:rsidR="0087484A" w:rsidRPr="00246839" w:rsidRDefault="00942A74" w:rsidP="0087484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>Курс є</w:t>
      </w:r>
      <w:r w:rsidRPr="00246839">
        <w:rPr>
          <w:rFonts w:ascii="Times New Roman" w:hAnsi="Times New Roman"/>
          <w:b/>
          <w:sz w:val="24"/>
          <w:szCs w:val="24"/>
        </w:rPr>
        <w:t xml:space="preserve"> </w:t>
      </w:r>
      <w:r w:rsidR="005C4524" w:rsidRPr="00246839">
        <w:rPr>
          <w:rFonts w:ascii="Times New Roman" w:hAnsi="Times New Roman"/>
          <w:sz w:val="24"/>
          <w:szCs w:val="24"/>
        </w:rPr>
        <w:t>обов’язковим освітнім компонентом (</w:t>
      </w:r>
      <w:r w:rsidRPr="00246839">
        <w:rPr>
          <w:rFonts w:ascii="Times New Roman" w:hAnsi="Times New Roman"/>
          <w:sz w:val="24"/>
          <w:szCs w:val="24"/>
        </w:rPr>
        <w:t>навчальною дисципліною</w:t>
      </w:r>
      <w:r w:rsidR="005C4524" w:rsidRPr="00246839">
        <w:rPr>
          <w:rFonts w:ascii="Times New Roman" w:hAnsi="Times New Roman"/>
          <w:sz w:val="24"/>
          <w:szCs w:val="24"/>
        </w:rPr>
        <w:t>)</w:t>
      </w:r>
      <w:r w:rsidR="00E61BE8" w:rsidRPr="00246839">
        <w:rPr>
          <w:rFonts w:ascii="Times New Roman" w:hAnsi="Times New Roman"/>
          <w:b/>
          <w:sz w:val="24"/>
          <w:szCs w:val="24"/>
        </w:rPr>
        <w:t xml:space="preserve"> </w:t>
      </w:r>
      <w:r w:rsidRPr="00246839">
        <w:rPr>
          <w:rFonts w:ascii="Times New Roman" w:hAnsi="Times New Roman"/>
          <w:sz w:val="24"/>
          <w:szCs w:val="24"/>
        </w:rPr>
        <w:t>циклу професійної підготовки здобувачів</w:t>
      </w:r>
      <w:r w:rsidR="005C4524" w:rsidRPr="00246839">
        <w:rPr>
          <w:rFonts w:ascii="Times New Roman" w:hAnsi="Times New Roman"/>
          <w:sz w:val="24"/>
          <w:szCs w:val="24"/>
        </w:rPr>
        <w:t xml:space="preserve"> (студентів)</w:t>
      </w:r>
      <w:r w:rsidRPr="00246839">
        <w:rPr>
          <w:rFonts w:ascii="Times New Roman" w:hAnsi="Times New Roman"/>
          <w:sz w:val="24"/>
          <w:szCs w:val="24"/>
        </w:rPr>
        <w:t xml:space="preserve"> І рівня вищої освіти</w:t>
      </w:r>
      <w:r w:rsidR="005C4524" w:rsidRPr="00246839">
        <w:rPr>
          <w:rFonts w:ascii="Times New Roman" w:hAnsi="Times New Roman"/>
          <w:sz w:val="24"/>
          <w:szCs w:val="24"/>
        </w:rPr>
        <w:t xml:space="preserve"> (бакалавра)</w:t>
      </w:r>
      <w:r w:rsidRPr="00246839">
        <w:rPr>
          <w:rFonts w:ascii="Times New Roman" w:hAnsi="Times New Roman"/>
          <w:sz w:val="24"/>
          <w:szCs w:val="24"/>
        </w:rPr>
        <w:t>, які навчаються за ОПП</w:t>
      </w:r>
      <w:r w:rsidR="005C4524" w:rsidRPr="00246839">
        <w:rPr>
          <w:rFonts w:ascii="Times New Roman" w:hAnsi="Times New Roman"/>
          <w:sz w:val="24"/>
          <w:szCs w:val="24"/>
        </w:rPr>
        <w:t xml:space="preserve"> (освітньо-професійною програмою)</w:t>
      </w:r>
      <w:r w:rsidR="007B6863" w:rsidRPr="00246839">
        <w:rPr>
          <w:rFonts w:ascii="Times New Roman" w:hAnsi="Times New Roman"/>
          <w:sz w:val="24"/>
          <w:szCs w:val="24"/>
        </w:rPr>
        <w:t xml:space="preserve"> «014 Середня освіта (Хореографія). Фітнес»</w:t>
      </w:r>
      <w:r w:rsidR="002C38EC" w:rsidRPr="00246839">
        <w:rPr>
          <w:rFonts w:ascii="Times New Roman" w:hAnsi="Times New Roman"/>
          <w:sz w:val="24"/>
          <w:szCs w:val="24"/>
        </w:rPr>
        <w:t>.</w:t>
      </w:r>
    </w:p>
    <w:p w:rsidR="0087484A" w:rsidRPr="00246839" w:rsidRDefault="0087484A" w:rsidP="0087484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eastAsia="Times New Roman" w:hAnsi="Times New Roman"/>
          <w:b/>
          <w:color w:val="000000" w:themeColor="text1"/>
          <w:sz w:val="24"/>
          <w:szCs w:val="24"/>
        </w:rPr>
        <w:t>Метою</w:t>
      </w:r>
      <w:r w:rsidRPr="00246839">
        <w:rPr>
          <w:rFonts w:ascii="Times New Roman" w:eastAsia="Times New Roman" w:hAnsi="Times New Roman"/>
          <w:color w:val="000000" w:themeColor="text1"/>
          <w:sz w:val="24"/>
          <w:szCs w:val="24"/>
        </w:rPr>
        <w:t xml:space="preserve"> дисциплі</w:t>
      </w:r>
      <w:r w:rsidR="007B6863" w:rsidRPr="00246839">
        <w:rPr>
          <w:rFonts w:ascii="Times New Roman" w:eastAsia="Times New Roman" w:hAnsi="Times New Roman"/>
          <w:color w:val="000000" w:themeColor="text1"/>
          <w:sz w:val="24"/>
          <w:szCs w:val="24"/>
        </w:rPr>
        <w:t>ни «Теорія і методика навчання</w:t>
      </w:r>
      <w:r w:rsidRPr="00246839">
        <w:rPr>
          <w:rFonts w:ascii="Times New Roman" w:eastAsia="Times New Roman" w:hAnsi="Times New Roman"/>
          <w:color w:val="000000" w:themeColor="text1"/>
          <w:sz w:val="24"/>
          <w:szCs w:val="24"/>
        </w:rPr>
        <w:t xml:space="preserve"> народно-сценічного танцю» </w:t>
      </w:r>
      <w:r w:rsidRPr="00246839">
        <w:rPr>
          <w:rFonts w:ascii="Times New Roman" w:hAnsi="Times New Roman"/>
          <w:color w:val="000000" w:themeColor="text1"/>
          <w:sz w:val="24"/>
          <w:szCs w:val="24"/>
        </w:rPr>
        <w:t>є надання базового рівня знань майбутньому фахівцю з теорії і методики виконання народно-сценічного</w:t>
      </w:r>
      <w:r w:rsidR="007B6863" w:rsidRPr="00246839">
        <w:rPr>
          <w:rFonts w:ascii="Times New Roman" w:hAnsi="Times New Roman"/>
          <w:color w:val="000000" w:themeColor="text1"/>
          <w:sz w:val="24"/>
          <w:szCs w:val="24"/>
        </w:rPr>
        <w:t xml:space="preserve"> танцю та методики навчання</w:t>
      </w:r>
      <w:r w:rsidRPr="00246839">
        <w:rPr>
          <w:rFonts w:ascii="Times New Roman" w:hAnsi="Times New Roman"/>
          <w:color w:val="000000" w:themeColor="text1"/>
          <w:sz w:val="24"/>
          <w:szCs w:val="24"/>
        </w:rPr>
        <w:t xml:space="preserve"> народно-сценічного танцю в закладах різного типу.</w:t>
      </w:r>
    </w:p>
    <w:p w:rsidR="007E421C" w:rsidRPr="00246839" w:rsidRDefault="007E421C" w:rsidP="00E16904">
      <w:pPr>
        <w:tabs>
          <w:tab w:val="left" w:pos="851"/>
          <w:tab w:val="left" w:pos="99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7E5C55" w:rsidRDefault="007E5C55" w:rsidP="0099768F">
      <w:pPr>
        <w:pStyle w:val="a4"/>
        <w:spacing w:after="0" w:line="24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7E5C55" w:rsidRDefault="007E5C55" w:rsidP="0099768F">
      <w:pPr>
        <w:pStyle w:val="a4"/>
        <w:spacing w:after="0" w:line="24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7E5C55" w:rsidRDefault="007E5C55" w:rsidP="0099768F">
      <w:pPr>
        <w:pStyle w:val="a4"/>
        <w:spacing w:after="0" w:line="24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942A74" w:rsidRPr="00246839" w:rsidRDefault="00942A74" w:rsidP="0099768F">
      <w:pPr>
        <w:pStyle w:val="a4"/>
        <w:spacing w:after="0" w:line="24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246839">
        <w:rPr>
          <w:rFonts w:ascii="Times New Roman" w:hAnsi="Times New Roman"/>
          <w:b/>
          <w:sz w:val="24"/>
          <w:szCs w:val="24"/>
          <w:lang w:val="uk-UA"/>
        </w:rPr>
        <w:lastRenderedPageBreak/>
        <w:t>Компетентності та програмні результати навчання</w:t>
      </w:r>
    </w:p>
    <w:p w:rsidR="00E16904" w:rsidRPr="00246839" w:rsidRDefault="00E16904" w:rsidP="0099768F">
      <w:pPr>
        <w:pStyle w:val="a4"/>
        <w:spacing w:after="0" w:line="24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2E5821" w:rsidRPr="00246839" w:rsidRDefault="002E5821" w:rsidP="002E5821">
      <w:pPr>
        <w:pStyle w:val="a9"/>
        <w:spacing w:after="0" w:line="240" w:lineRule="auto"/>
        <w:ind w:left="0" w:firstLine="360"/>
        <w:jc w:val="both"/>
        <w:rPr>
          <w:rStyle w:val="FontStyle29"/>
          <w:sz w:val="24"/>
          <w:szCs w:val="24"/>
        </w:rPr>
      </w:pPr>
      <w:r w:rsidRPr="00246839">
        <w:rPr>
          <w:rStyle w:val="FontStyle30"/>
          <w:sz w:val="24"/>
          <w:szCs w:val="24"/>
        </w:rPr>
        <w:t xml:space="preserve">Основні компетентності та результати навчання </w:t>
      </w:r>
      <w:r w:rsidRPr="00246839">
        <w:rPr>
          <w:rStyle w:val="FontStyle29"/>
          <w:sz w:val="24"/>
          <w:szCs w:val="24"/>
        </w:rPr>
        <w:t>згідно з вимогами освітньо-професійної програми:</w:t>
      </w:r>
    </w:p>
    <w:p w:rsidR="00246839" w:rsidRDefault="00246839" w:rsidP="002E5821">
      <w:pPr>
        <w:pStyle w:val="a9"/>
        <w:spacing w:after="0" w:line="240" w:lineRule="auto"/>
        <w:ind w:left="0" w:firstLine="708"/>
        <w:jc w:val="both"/>
        <w:rPr>
          <w:rStyle w:val="FontStyle29"/>
          <w:b/>
          <w:i/>
          <w:sz w:val="24"/>
          <w:szCs w:val="24"/>
        </w:rPr>
      </w:pPr>
    </w:p>
    <w:p w:rsidR="002E5821" w:rsidRPr="00246839" w:rsidRDefault="002E5821" w:rsidP="002E5821">
      <w:pPr>
        <w:pStyle w:val="a9"/>
        <w:spacing w:after="0" w:line="240" w:lineRule="auto"/>
        <w:ind w:left="0" w:firstLine="708"/>
        <w:jc w:val="both"/>
        <w:rPr>
          <w:rStyle w:val="FontStyle29"/>
          <w:b/>
          <w:i/>
          <w:sz w:val="24"/>
          <w:szCs w:val="24"/>
        </w:rPr>
      </w:pPr>
      <w:r w:rsidRPr="00246839">
        <w:rPr>
          <w:rStyle w:val="FontStyle29"/>
          <w:b/>
          <w:i/>
          <w:sz w:val="24"/>
          <w:szCs w:val="24"/>
        </w:rPr>
        <w:t>Загальні:</w:t>
      </w:r>
    </w:p>
    <w:p w:rsidR="001E376A" w:rsidRPr="00246839" w:rsidRDefault="007B6863" w:rsidP="002E5821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 xml:space="preserve">ЗК 2. Здатність зберігати та примножувати моральні, культурні, наукові цінності і досягнення суспільства на основі розуміння філософії, історії та закономірностей розвитку предметної області; планувати, організовувати та реалізовувати на практиці дії зі зміцнення здоров’я (фізичного, психічного, соціального й духовного), в тому числі й учнів з </w:t>
      </w:r>
      <w:r w:rsidR="001E376A" w:rsidRPr="00246839">
        <w:rPr>
          <w:rFonts w:ascii="Times New Roman" w:hAnsi="Times New Roman"/>
          <w:sz w:val="24"/>
          <w:szCs w:val="24"/>
        </w:rPr>
        <w:t>особливими освітніми потребами.</w:t>
      </w:r>
    </w:p>
    <w:p w:rsidR="001E376A" w:rsidRPr="00246839" w:rsidRDefault="007B6863" w:rsidP="002E5821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>ЗК 3. Здатність застосовувати сучасні засоби інформаційних і цифрових технологій для вирішення профе</w:t>
      </w:r>
      <w:r w:rsidR="001E376A" w:rsidRPr="00246839">
        <w:rPr>
          <w:rFonts w:ascii="Times New Roman" w:hAnsi="Times New Roman"/>
          <w:sz w:val="24"/>
          <w:szCs w:val="24"/>
        </w:rPr>
        <w:t>сійних завдань та саморозвитку.</w:t>
      </w:r>
    </w:p>
    <w:p w:rsidR="001E376A" w:rsidRPr="00246839" w:rsidRDefault="007B6863" w:rsidP="002E5821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>ЗК 4. Здатність спілкуватися державною та іноземною мовами (усною та писемною формами); демонструвати знання професійної термінології,</w:t>
      </w:r>
      <w:r w:rsidR="001E376A" w:rsidRPr="00246839">
        <w:rPr>
          <w:rFonts w:ascii="Times New Roman" w:hAnsi="Times New Roman"/>
          <w:sz w:val="24"/>
          <w:szCs w:val="24"/>
        </w:rPr>
        <w:t xml:space="preserve"> навички професійного дискурсу.</w:t>
      </w:r>
    </w:p>
    <w:p w:rsidR="00C04A7E" w:rsidRDefault="007B6863" w:rsidP="002E5821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 xml:space="preserve">ЗК 5. Здатність особистісно і </w:t>
      </w:r>
      <w:proofErr w:type="spellStart"/>
      <w:r w:rsidRPr="00246839">
        <w:rPr>
          <w:rFonts w:ascii="Times New Roman" w:hAnsi="Times New Roman"/>
          <w:sz w:val="24"/>
          <w:szCs w:val="24"/>
        </w:rPr>
        <w:t>професійно</w:t>
      </w:r>
      <w:proofErr w:type="spellEnd"/>
      <w:r w:rsidRPr="002468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46839">
        <w:rPr>
          <w:rFonts w:ascii="Times New Roman" w:hAnsi="Times New Roman"/>
          <w:sz w:val="24"/>
          <w:szCs w:val="24"/>
        </w:rPr>
        <w:t>саморозвиватися</w:t>
      </w:r>
      <w:proofErr w:type="spellEnd"/>
      <w:r w:rsidRPr="00246839">
        <w:rPr>
          <w:rFonts w:ascii="Times New Roman" w:hAnsi="Times New Roman"/>
          <w:sz w:val="24"/>
          <w:szCs w:val="24"/>
        </w:rPr>
        <w:t xml:space="preserve">, самостверджуватися й </w:t>
      </w:r>
      <w:proofErr w:type="spellStart"/>
      <w:r w:rsidRPr="00246839">
        <w:rPr>
          <w:rFonts w:ascii="Times New Roman" w:hAnsi="Times New Roman"/>
          <w:sz w:val="24"/>
          <w:szCs w:val="24"/>
        </w:rPr>
        <w:t>самореалізовува</w:t>
      </w:r>
      <w:r w:rsidR="00C04A7E">
        <w:rPr>
          <w:rFonts w:ascii="Times New Roman" w:hAnsi="Times New Roman"/>
          <w:sz w:val="24"/>
          <w:szCs w:val="24"/>
        </w:rPr>
        <w:t>тися</w:t>
      </w:r>
      <w:proofErr w:type="spellEnd"/>
      <w:r w:rsidR="00C04A7E">
        <w:rPr>
          <w:rFonts w:ascii="Times New Roman" w:hAnsi="Times New Roman"/>
          <w:sz w:val="24"/>
          <w:szCs w:val="24"/>
        </w:rPr>
        <w:t>.</w:t>
      </w:r>
    </w:p>
    <w:p w:rsidR="007B6863" w:rsidRPr="00246839" w:rsidRDefault="007B6863" w:rsidP="002E5821">
      <w:pPr>
        <w:spacing w:after="0" w:line="240" w:lineRule="auto"/>
        <w:ind w:firstLine="708"/>
        <w:jc w:val="both"/>
        <w:rPr>
          <w:rFonts w:ascii="Times New Roman" w:hAnsi="Times New Roman"/>
          <w:b/>
          <w:i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>ЗК 6. Здатність працювати в команді, керувати часом, генерувати креативні ідеї, приймати ефективні рішення в стандартних та невизначених умовах, брати відповідальність за результати спільної діяльності; дотримуватися академічної доброчесності та педагогічної етики.</w:t>
      </w:r>
    </w:p>
    <w:p w:rsidR="00246839" w:rsidRDefault="00246839" w:rsidP="002E5821">
      <w:pPr>
        <w:spacing w:after="0" w:line="240" w:lineRule="auto"/>
        <w:ind w:firstLine="708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2E5821" w:rsidRPr="00246839" w:rsidRDefault="002E5821" w:rsidP="002E5821">
      <w:pPr>
        <w:spacing w:after="0" w:line="240" w:lineRule="auto"/>
        <w:ind w:firstLine="708"/>
        <w:jc w:val="both"/>
        <w:rPr>
          <w:rFonts w:ascii="Times New Roman" w:hAnsi="Times New Roman"/>
          <w:b/>
          <w:i/>
          <w:sz w:val="24"/>
          <w:szCs w:val="24"/>
        </w:rPr>
      </w:pPr>
      <w:r w:rsidRPr="00246839">
        <w:rPr>
          <w:rFonts w:ascii="Times New Roman" w:hAnsi="Times New Roman"/>
          <w:b/>
          <w:i/>
          <w:sz w:val="24"/>
          <w:szCs w:val="24"/>
        </w:rPr>
        <w:t>Фахові:</w:t>
      </w:r>
    </w:p>
    <w:p w:rsidR="001E376A" w:rsidRPr="00246839" w:rsidRDefault="002E5821" w:rsidP="001E376A">
      <w:pPr>
        <w:pStyle w:val="Default"/>
        <w:tabs>
          <w:tab w:val="left" w:pos="709"/>
          <w:tab w:val="left" w:pos="851"/>
        </w:tabs>
        <w:jc w:val="both"/>
        <w:rPr>
          <w:lang w:val="uk-UA"/>
        </w:rPr>
      </w:pPr>
      <w:r w:rsidRPr="00246839">
        <w:rPr>
          <w:color w:val="auto"/>
          <w:lang w:val="uk-UA"/>
        </w:rPr>
        <w:tab/>
      </w:r>
      <w:r w:rsidR="001E376A" w:rsidRPr="00246839">
        <w:rPr>
          <w:lang w:val="uk-UA"/>
        </w:rPr>
        <w:t xml:space="preserve">ФК 1. Здатність застосовувати психолого-педагогічні, </w:t>
      </w:r>
      <w:proofErr w:type="spellStart"/>
      <w:r w:rsidR="001E376A" w:rsidRPr="00246839">
        <w:rPr>
          <w:lang w:val="uk-UA"/>
        </w:rPr>
        <w:t>історикокультурологічні</w:t>
      </w:r>
      <w:proofErr w:type="spellEnd"/>
      <w:r w:rsidR="001E376A" w:rsidRPr="00246839">
        <w:rPr>
          <w:lang w:val="uk-UA"/>
        </w:rPr>
        <w:t>, методичні знання з хореографічного мистецтва.</w:t>
      </w:r>
    </w:p>
    <w:p w:rsidR="001E376A" w:rsidRPr="00246839" w:rsidRDefault="001E376A" w:rsidP="001E376A">
      <w:pPr>
        <w:pStyle w:val="Default"/>
        <w:tabs>
          <w:tab w:val="left" w:pos="709"/>
          <w:tab w:val="left" w:pos="851"/>
        </w:tabs>
        <w:jc w:val="both"/>
        <w:rPr>
          <w:lang w:val="uk-UA"/>
        </w:rPr>
      </w:pPr>
      <w:r w:rsidRPr="00246839">
        <w:rPr>
          <w:lang w:val="uk-UA"/>
        </w:rPr>
        <w:tab/>
        <w:t>ФК 2. Здатність планувати, розробляти навчально-методичний матеріал, добирати та використовувати ефективні форми, методи та інноваційні технології навчання хореографії (фітнесу); застосовувати вербальний коментар державною та іноземними мовами.</w:t>
      </w:r>
    </w:p>
    <w:p w:rsidR="001E376A" w:rsidRPr="00246839" w:rsidRDefault="001E376A" w:rsidP="001E376A">
      <w:pPr>
        <w:pStyle w:val="Default"/>
        <w:tabs>
          <w:tab w:val="left" w:pos="709"/>
          <w:tab w:val="left" w:pos="851"/>
        </w:tabs>
        <w:jc w:val="both"/>
        <w:rPr>
          <w:lang w:val="uk-UA"/>
        </w:rPr>
      </w:pPr>
      <w:r w:rsidRPr="00246839">
        <w:rPr>
          <w:lang w:val="uk-UA"/>
        </w:rPr>
        <w:tab/>
        <w:t>ФК 3. Здатність здійснювати контроль, аналіз і оцінювання рівня навчальних досягнень кожного здобувача освіти залежно від його індивідуальних потреб, можливостей, здібностей та інтересів.</w:t>
      </w:r>
    </w:p>
    <w:p w:rsidR="001E376A" w:rsidRPr="00246839" w:rsidRDefault="001E376A" w:rsidP="001E376A">
      <w:pPr>
        <w:pStyle w:val="Default"/>
        <w:tabs>
          <w:tab w:val="left" w:pos="709"/>
          <w:tab w:val="left" w:pos="851"/>
        </w:tabs>
        <w:jc w:val="both"/>
        <w:rPr>
          <w:color w:val="auto"/>
          <w:lang w:val="uk-UA"/>
        </w:rPr>
      </w:pPr>
      <w:r w:rsidRPr="00246839">
        <w:rPr>
          <w:lang w:val="uk-UA"/>
        </w:rPr>
        <w:tab/>
        <w:t>ФК 4. Здатність розуміти основи теорії музики, працювати з концертмейстером, музичним супроводом, застосовувати цифрову грамотність.</w:t>
      </w:r>
    </w:p>
    <w:p w:rsidR="001E376A" w:rsidRPr="00246839" w:rsidRDefault="001E376A" w:rsidP="002E5821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>ФК 5. Здатність демонструвати достатній рівень виконавської (хореографічної) майстерності і сценічної культури.</w:t>
      </w:r>
    </w:p>
    <w:p w:rsidR="001E376A" w:rsidRPr="00246839" w:rsidRDefault="001E376A" w:rsidP="002E5821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 xml:space="preserve">ФК 7. Здатність аналізувати та створювати танцювальний репертуар, реалізовувати масові творчі </w:t>
      </w:r>
      <w:proofErr w:type="spellStart"/>
      <w:r w:rsidRPr="00246839">
        <w:rPr>
          <w:rFonts w:ascii="Times New Roman" w:hAnsi="Times New Roman"/>
          <w:sz w:val="24"/>
          <w:szCs w:val="24"/>
        </w:rPr>
        <w:t>проєкти</w:t>
      </w:r>
      <w:proofErr w:type="spellEnd"/>
      <w:r w:rsidRPr="00246839">
        <w:rPr>
          <w:rFonts w:ascii="Times New Roman" w:hAnsi="Times New Roman"/>
          <w:sz w:val="24"/>
          <w:szCs w:val="24"/>
        </w:rPr>
        <w:t xml:space="preserve"> відповідно до поставлених завдань, соціальних та культурних потреб суспільства.</w:t>
      </w:r>
    </w:p>
    <w:p w:rsidR="001E376A" w:rsidRPr="00246839" w:rsidRDefault="001E376A" w:rsidP="002E5821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 xml:space="preserve">ФК 9. Здатність застосовувати знання про будову тіла та функціонування організму людини; використовувати </w:t>
      </w:r>
      <w:proofErr w:type="spellStart"/>
      <w:r w:rsidRPr="00246839">
        <w:rPr>
          <w:rFonts w:ascii="Times New Roman" w:hAnsi="Times New Roman"/>
          <w:sz w:val="24"/>
          <w:szCs w:val="24"/>
        </w:rPr>
        <w:t>здоров’язбережувальні</w:t>
      </w:r>
      <w:proofErr w:type="spellEnd"/>
      <w:r w:rsidRPr="00246839">
        <w:rPr>
          <w:rFonts w:ascii="Times New Roman" w:hAnsi="Times New Roman"/>
          <w:sz w:val="24"/>
          <w:szCs w:val="24"/>
        </w:rPr>
        <w:t xml:space="preserve"> технології під час освітнього процесу.</w:t>
      </w:r>
    </w:p>
    <w:p w:rsidR="001E376A" w:rsidRPr="00246839" w:rsidRDefault="001E376A" w:rsidP="002E5821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>ФК 10. Здатність здійснювати інтегроване навчання, застосовувати міждисциплінарні зв’язки і розв’язувати широке коло професійних задач і проблем.</w:t>
      </w:r>
    </w:p>
    <w:p w:rsidR="001E376A" w:rsidRPr="00246839" w:rsidRDefault="001E376A" w:rsidP="002E5821">
      <w:pPr>
        <w:spacing w:after="0" w:line="240" w:lineRule="auto"/>
        <w:ind w:firstLine="708"/>
        <w:jc w:val="both"/>
        <w:rPr>
          <w:rFonts w:ascii="Times New Roman" w:hAnsi="Times New Roman"/>
          <w:b/>
          <w:i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>ФК 11. Здатність виконувати наукові та творчі експерименти, а також описувати, аналізувати, критично оцінювати, публічно презентувати та захищати отримані результати</w:t>
      </w:r>
    </w:p>
    <w:p w:rsidR="00246839" w:rsidRDefault="00246839" w:rsidP="002E5821">
      <w:pPr>
        <w:spacing w:after="0" w:line="240" w:lineRule="auto"/>
        <w:ind w:firstLine="708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C04A7E" w:rsidRPr="00DB44F5" w:rsidRDefault="002E5821" w:rsidP="00DB44F5">
      <w:pPr>
        <w:spacing w:after="0" w:line="240" w:lineRule="auto"/>
        <w:ind w:firstLine="708"/>
        <w:jc w:val="both"/>
        <w:rPr>
          <w:rFonts w:ascii="Times New Roman" w:hAnsi="Times New Roman"/>
          <w:b/>
          <w:i/>
          <w:sz w:val="24"/>
          <w:szCs w:val="24"/>
        </w:rPr>
      </w:pPr>
      <w:r w:rsidRPr="00246839">
        <w:rPr>
          <w:rFonts w:ascii="Times New Roman" w:hAnsi="Times New Roman"/>
          <w:b/>
          <w:i/>
          <w:sz w:val="24"/>
          <w:szCs w:val="24"/>
        </w:rPr>
        <w:t>Програмні результати навчання:</w:t>
      </w:r>
    </w:p>
    <w:p w:rsidR="00DB44F5" w:rsidRDefault="001E376A" w:rsidP="00DB44F5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C7DD4">
        <w:rPr>
          <w:rFonts w:ascii="Times New Roman" w:hAnsi="Times New Roman"/>
          <w:sz w:val="24"/>
          <w:szCs w:val="24"/>
        </w:rPr>
        <w:t xml:space="preserve">ПРН 2. Знати базові </w:t>
      </w:r>
      <w:proofErr w:type="spellStart"/>
      <w:r w:rsidRPr="000C7DD4">
        <w:rPr>
          <w:rFonts w:ascii="Times New Roman" w:hAnsi="Times New Roman"/>
          <w:sz w:val="24"/>
          <w:szCs w:val="24"/>
        </w:rPr>
        <w:t>філософсько</w:t>
      </w:r>
      <w:proofErr w:type="spellEnd"/>
      <w:r w:rsidRPr="000C7DD4">
        <w:rPr>
          <w:rFonts w:ascii="Times New Roman" w:hAnsi="Times New Roman"/>
          <w:sz w:val="24"/>
          <w:szCs w:val="24"/>
        </w:rPr>
        <w:t xml:space="preserve">-етичні, історико-культурологічні, </w:t>
      </w:r>
      <w:proofErr w:type="spellStart"/>
      <w:r w:rsidRPr="000C7DD4">
        <w:rPr>
          <w:rFonts w:ascii="Times New Roman" w:hAnsi="Times New Roman"/>
          <w:sz w:val="24"/>
          <w:szCs w:val="24"/>
        </w:rPr>
        <w:t>психологопедагогічні</w:t>
      </w:r>
      <w:proofErr w:type="spellEnd"/>
      <w:r w:rsidRPr="000C7DD4">
        <w:rPr>
          <w:rFonts w:ascii="Times New Roman" w:hAnsi="Times New Roman"/>
          <w:sz w:val="24"/>
          <w:szCs w:val="24"/>
        </w:rPr>
        <w:t xml:space="preserve"> основи професійної діяльності. Знати </w:t>
      </w:r>
      <w:proofErr w:type="spellStart"/>
      <w:r w:rsidRPr="000C7DD4">
        <w:rPr>
          <w:rFonts w:ascii="Times New Roman" w:hAnsi="Times New Roman"/>
          <w:sz w:val="24"/>
          <w:szCs w:val="24"/>
        </w:rPr>
        <w:t>здоров’язбережувальні</w:t>
      </w:r>
      <w:proofErr w:type="spellEnd"/>
      <w:r w:rsidRPr="000C7DD4">
        <w:rPr>
          <w:rFonts w:ascii="Times New Roman" w:hAnsi="Times New Roman"/>
          <w:sz w:val="24"/>
          <w:szCs w:val="24"/>
        </w:rPr>
        <w:t xml:space="preserve"> технології, засоби здорового способу життя, популяризувати національні та </w:t>
      </w:r>
      <w:r w:rsidR="00246839" w:rsidRPr="000C7DD4">
        <w:rPr>
          <w:rFonts w:ascii="Times New Roman" w:hAnsi="Times New Roman"/>
          <w:sz w:val="24"/>
          <w:szCs w:val="24"/>
        </w:rPr>
        <w:t>регіональні культурні цінності.</w:t>
      </w:r>
    </w:p>
    <w:p w:rsidR="00DB44F5" w:rsidRDefault="001E376A" w:rsidP="00DB44F5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C7DD4">
        <w:rPr>
          <w:rFonts w:ascii="Times New Roman" w:hAnsi="Times New Roman"/>
          <w:sz w:val="24"/>
          <w:szCs w:val="24"/>
        </w:rPr>
        <w:lastRenderedPageBreak/>
        <w:t>ПРН 3. Використовувати сучасні інформаційні та цифрові технології для вирішення професійних завдань та в пр</w:t>
      </w:r>
      <w:r w:rsidR="00246839" w:rsidRPr="000C7DD4">
        <w:rPr>
          <w:rFonts w:ascii="Times New Roman" w:hAnsi="Times New Roman"/>
          <w:sz w:val="24"/>
          <w:szCs w:val="24"/>
        </w:rPr>
        <w:t>оцесі саморозвитку.</w:t>
      </w:r>
    </w:p>
    <w:p w:rsidR="00246839" w:rsidRPr="000C7DD4" w:rsidRDefault="001E376A" w:rsidP="00DB44F5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C7DD4">
        <w:rPr>
          <w:rFonts w:ascii="Times New Roman" w:hAnsi="Times New Roman"/>
          <w:sz w:val="24"/>
          <w:szCs w:val="24"/>
        </w:rPr>
        <w:t>ПРН 4. Демонструвати знання спеціальної професійної термінології (педагогічної, хореографічної, гімнастичної) та</w:t>
      </w:r>
      <w:r w:rsidR="00246839" w:rsidRPr="000C7DD4">
        <w:rPr>
          <w:rFonts w:ascii="Times New Roman" w:hAnsi="Times New Roman"/>
          <w:sz w:val="24"/>
          <w:szCs w:val="24"/>
        </w:rPr>
        <w:t xml:space="preserve"> навички професійного дискурсу.</w:t>
      </w:r>
    </w:p>
    <w:p w:rsidR="00246839" w:rsidRPr="000C7DD4" w:rsidRDefault="001E376A" w:rsidP="00DB44F5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C7DD4">
        <w:rPr>
          <w:rFonts w:ascii="Times New Roman" w:hAnsi="Times New Roman"/>
          <w:sz w:val="24"/>
          <w:szCs w:val="24"/>
        </w:rPr>
        <w:t xml:space="preserve">ПРН 6. Створювати в освітньому середовищі </w:t>
      </w:r>
      <w:proofErr w:type="spellStart"/>
      <w:r w:rsidRPr="000C7DD4">
        <w:rPr>
          <w:rFonts w:ascii="Times New Roman" w:hAnsi="Times New Roman"/>
          <w:sz w:val="24"/>
          <w:szCs w:val="24"/>
        </w:rPr>
        <w:t>партнерсько</w:t>
      </w:r>
      <w:proofErr w:type="spellEnd"/>
      <w:r w:rsidRPr="000C7DD4">
        <w:rPr>
          <w:rFonts w:ascii="Times New Roman" w:hAnsi="Times New Roman"/>
          <w:sz w:val="24"/>
          <w:szCs w:val="24"/>
        </w:rPr>
        <w:t>-лідерські стосунки в командах однодумців; дискутувати, експериментувати, аргументувати, підсумовувати, ухвалювати ефективні рішення у стандартних і невизначених умовах; брати відповідальність за результати спільної діяльності; дотримуватися правил академічної доб</w:t>
      </w:r>
      <w:r w:rsidR="00246839" w:rsidRPr="000C7DD4">
        <w:rPr>
          <w:rFonts w:ascii="Times New Roman" w:hAnsi="Times New Roman"/>
          <w:sz w:val="24"/>
          <w:szCs w:val="24"/>
        </w:rPr>
        <w:t>рочесності, педагогічної етики.</w:t>
      </w:r>
    </w:p>
    <w:p w:rsidR="00246839" w:rsidRPr="000C7DD4" w:rsidRDefault="001E376A" w:rsidP="00DB44F5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C7DD4">
        <w:rPr>
          <w:rFonts w:ascii="Times New Roman" w:hAnsi="Times New Roman"/>
          <w:sz w:val="24"/>
          <w:szCs w:val="24"/>
        </w:rPr>
        <w:t>ПРН 7. Уміти викладати хореографію і застосовувати інтеграцію хореографії і фітнесу в освітньому процесі ЗЗСО, ЗПО, закладів початкової мистецької освіти; вирішувати професійні завдання відповідно до освітніх змін, перетворень та соціальних потреб, застосовуючи міждисциплінарні зв’язки, інноваційні теоретичні та практичні досягнення української та світових практик педагогічної освіти. Уміти працювати зі здобувачами освіти, в тому числі з особливими осві</w:t>
      </w:r>
      <w:r w:rsidR="00246839" w:rsidRPr="000C7DD4">
        <w:rPr>
          <w:rFonts w:ascii="Times New Roman" w:hAnsi="Times New Roman"/>
          <w:sz w:val="24"/>
          <w:szCs w:val="24"/>
        </w:rPr>
        <w:t>тніми потребами, з їх батьками.</w:t>
      </w:r>
    </w:p>
    <w:p w:rsidR="00246839" w:rsidRPr="000C7DD4" w:rsidRDefault="001E376A" w:rsidP="00DB44F5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C7DD4">
        <w:rPr>
          <w:rFonts w:ascii="Times New Roman" w:hAnsi="Times New Roman"/>
          <w:sz w:val="24"/>
          <w:szCs w:val="24"/>
        </w:rPr>
        <w:t xml:space="preserve">ПРН 8. Нести відповідальність за життя та здоров’я людини. Застосовувати на практиці основні положення фізіології, морфології, психології, біохімії для формування рухових умінь і навичок дітей різних вікових груп та індивідуальних особливостей; володіти засобами інтегрального гармонійного (розумового, духовного </w:t>
      </w:r>
      <w:r w:rsidR="00246839" w:rsidRPr="000C7DD4">
        <w:rPr>
          <w:rFonts w:ascii="Times New Roman" w:hAnsi="Times New Roman"/>
          <w:sz w:val="24"/>
          <w:szCs w:val="24"/>
        </w:rPr>
        <w:t>і фізичного) розвитку людини.</w:t>
      </w:r>
    </w:p>
    <w:p w:rsidR="00246839" w:rsidRPr="000C7DD4" w:rsidRDefault="001E376A" w:rsidP="00DB44F5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C7DD4">
        <w:rPr>
          <w:rFonts w:ascii="Times New Roman" w:hAnsi="Times New Roman"/>
          <w:sz w:val="24"/>
          <w:szCs w:val="24"/>
        </w:rPr>
        <w:t>ПРН 9. Уміти демонструвати виконавські навички під час педагогічної ді</w:t>
      </w:r>
      <w:r w:rsidR="00246839" w:rsidRPr="000C7DD4">
        <w:rPr>
          <w:rFonts w:ascii="Times New Roman" w:hAnsi="Times New Roman"/>
          <w:sz w:val="24"/>
          <w:szCs w:val="24"/>
        </w:rPr>
        <w:t>яльності та сценічної практики.</w:t>
      </w:r>
    </w:p>
    <w:p w:rsidR="001E376A" w:rsidRDefault="001E376A" w:rsidP="00DB44F5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C7DD4">
        <w:rPr>
          <w:rFonts w:ascii="Times New Roman" w:hAnsi="Times New Roman"/>
          <w:sz w:val="24"/>
          <w:szCs w:val="24"/>
        </w:rPr>
        <w:t xml:space="preserve">ПРН 10. Аналізувати, розробляти і впроваджувати </w:t>
      </w:r>
      <w:proofErr w:type="spellStart"/>
      <w:r w:rsidRPr="000C7DD4">
        <w:rPr>
          <w:rFonts w:ascii="Times New Roman" w:hAnsi="Times New Roman"/>
          <w:sz w:val="24"/>
          <w:szCs w:val="24"/>
        </w:rPr>
        <w:t>проєкти</w:t>
      </w:r>
      <w:proofErr w:type="spellEnd"/>
      <w:r w:rsidRPr="000C7DD4">
        <w:rPr>
          <w:rFonts w:ascii="Times New Roman" w:hAnsi="Times New Roman"/>
          <w:sz w:val="24"/>
          <w:szCs w:val="24"/>
        </w:rPr>
        <w:t xml:space="preserve"> для вирішення професійних завдань, саморозвитку, самовдосконалення, самопрезентації.</w:t>
      </w:r>
    </w:p>
    <w:p w:rsidR="00DB44F5" w:rsidRPr="000C7DD4" w:rsidRDefault="00DB44F5" w:rsidP="00DB44F5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p w:rsidR="00E837FB" w:rsidRPr="00246839" w:rsidRDefault="0099768F" w:rsidP="0099768F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b/>
          <w:i/>
          <w:sz w:val="24"/>
          <w:szCs w:val="24"/>
        </w:rPr>
      </w:pPr>
      <w:r w:rsidRPr="00246839">
        <w:rPr>
          <w:rFonts w:ascii="Times New Roman" w:hAnsi="Times New Roman"/>
          <w:b/>
          <w:sz w:val="24"/>
          <w:szCs w:val="24"/>
        </w:rPr>
        <w:t>Зміст</w:t>
      </w:r>
      <w:r w:rsidR="00F462C1" w:rsidRPr="00246839">
        <w:rPr>
          <w:rFonts w:ascii="Times New Roman" w:hAnsi="Times New Roman"/>
          <w:b/>
          <w:sz w:val="24"/>
          <w:szCs w:val="24"/>
        </w:rPr>
        <w:t xml:space="preserve"> дисципліни</w:t>
      </w:r>
      <w:r w:rsidR="004545E1" w:rsidRPr="00246839">
        <w:rPr>
          <w:rFonts w:ascii="Times New Roman" w:hAnsi="Times New Roman"/>
          <w:b/>
          <w:sz w:val="24"/>
          <w:szCs w:val="24"/>
        </w:rPr>
        <w:t xml:space="preserve"> </w:t>
      </w:r>
    </w:p>
    <w:p w:rsidR="00E837FB" w:rsidRPr="003C5BD3" w:rsidRDefault="00DB44F5" w:rsidP="003C5BD3">
      <w:pPr>
        <w:pStyle w:val="a4"/>
        <w:spacing w:after="0" w:line="240" w:lineRule="auto"/>
        <w:ind w:left="0" w:firstLine="709"/>
        <w:jc w:val="center"/>
        <w:rPr>
          <w:rFonts w:ascii="Times New Roman" w:hAnsi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/>
          <w:b/>
          <w:i/>
          <w:sz w:val="24"/>
          <w:szCs w:val="24"/>
          <w:lang w:val="uk-UA"/>
        </w:rPr>
        <w:t>1 семестр</w:t>
      </w:r>
      <w:r w:rsidRPr="003C5BD3">
        <w:rPr>
          <w:rFonts w:ascii="Times New Roman" w:hAnsi="Times New Roman"/>
          <w:b/>
          <w:i/>
          <w:sz w:val="24"/>
          <w:szCs w:val="24"/>
          <w:lang w:val="uk-UA"/>
        </w:rPr>
        <w:t xml:space="preserve"> </w:t>
      </w:r>
    </w:p>
    <w:p w:rsidR="008E1535" w:rsidRPr="00246839" w:rsidRDefault="008E1535" w:rsidP="008E1535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246839">
        <w:rPr>
          <w:rFonts w:ascii="Times New Roman" w:hAnsi="Times New Roman"/>
          <w:b/>
          <w:i/>
          <w:sz w:val="24"/>
          <w:szCs w:val="24"/>
        </w:rPr>
        <w:t>Змістовий модуль 1. Вимоги</w:t>
      </w:r>
      <w:r w:rsidR="00005F5E">
        <w:rPr>
          <w:rFonts w:ascii="Times New Roman" w:hAnsi="Times New Roman"/>
          <w:b/>
          <w:i/>
          <w:sz w:val="24"/>
          <w:szCs w:val="24"/>
        </w:rPr>
        <w:t xml:space="preserve"> до музичного оформлення заняття</w:t>
      </w:r>
      <w:r w:rsidRPr="00246839">
        <w:rPr>
          <w:rFonts w:ascii="Times New Roman" w:hAnsi="Times New Roman"/>
          <w:b/>
          <w:i/>
          <w:sz w:val="24"/>
          <w:szCs w:val="24"/>
        </w:rPr>
        <w:t xml:space="preserve"> народно-сценічного танцю</w:t>
      </w:r>
    </w:p>
    <w:p w:rsidR="008E1535" w:rsidRPr="00246839" w:rsidRDefault="008E1535" w:rsidP="008E1535">
      <w:pPr>
        <w:spacing w:after="0" w:line="240" w:lineRule="auto"/>
        <w:jc w:val="both"/>
        <w:rPr>
          <w:rStyle w:val="FontStyle129"/>
          <w:b w:val="0"/>
          <w:i/>
          <w:spacing w:val="-20"/>
          <w:sz w:val="24"/>
          <w:szCs w:val="24"/>
        </w:rPr>
      </w:pPr>
      <w:r w:rsidRPr="00246839">
        <w:rPr>
          <w:rFonts w:ascii="Times New Roman" w:hAnsi="Times New Roman"/>
          <w:i/>
          <w:sz w:val="24"/>
          <w:szCs w:val="24"/>
        </w:rPr>
        <w:t xml:space="preserve">Тема 1. </w:t>
      </w:r>
      <w:r w:rsidRPr="00246839">
        <w:rPr>
          <w:rStyle w:val="FontStyle130"/>
          <w:b w:val="0"/>
          <w:i/>
          <w:spacing w:val="-10"/>
          <w:sz w:val="24"/>
          <w:szCs w:val="24"/>
        </w:rPr>
        <w:t>Музичне</w:t>
      </w:r>
      <w:r w:rsidRPr="00246839">
        <w:rPr>
          <w:rStyle w:val="FontStyle130"/>
          <w:b w:val="0"/>
          <w:i/>
          <w:sz w:val="24"/>
          <w:szCs w:val="24"/>
        </w:rPr>
        <w:t xml:space="preserve"> </w:t>
      </w:r>
      <w:r w:rsidRPr="00246839">
        <w:rPr>
          <w:rStyle w:val="FontStyle130"/>
          <w:b w:val="0"/>
          <w:i/>
          <w:spacing w:val="-10"/>
          <w:sz w:val="24"/>
          <w:szCs w:val="24"/>
        </w:rPr>
        <w:t>оформлення</w:t>
      </w:r>
      <w:r w:rsidRPr="00246839">
        <w:rPr>
          <w:rStyle w:val="FontStyle130"/>
          <w:b w:val="0"/>
          <w:i/>
          <w:sz w:val="24"/>
          <w:szCs w:val="24"/>
        </w:rPr>
        <w:t xml:space="preserve"> </w:t>
      </w:r>
      <w:r w:rsidR="00005F5E">
        <w:rPr>
          <w:rStyle w:val="FontStyle130"/>
          <w:b w:val="0"/>
          <w:i/>
          <w:spacing w:val="-10"/>
          <w:sz w:val="24"/>
          <w:szCs w:val="24"/>
        </w:rPr>
        <w:t>заняття</w:t>
      </w:r>
      <w:r w:rsidRPr="00246839">
        <w:rPr>
          <w:rStyle w:val="FontStyle130"/>
          <w:b w:val="0"/>
          <w:i/>
          <w:spacing w:val="-10"/>
          <w:sz w:val="24"/>
          <w:szCs w:val="24"/>
        </w:rPr>
        <w:t xml:space="preserve"> народно-сценічного танцю.</w:t>
      </w:r>
    </w:p>
    <w:p w:rsidR="008E1535" w:rsidRDefault="008E1535" w:rsidP="008E1535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246839">
        <w:rPr>
          <w:rFonts w:ascii="Times New Roman" w:eastAsia="Times New Roman" w:hAnsi="Times New Roman"/>
          <w:i/>
          <w:sz w:val="24"/>
          <w:szCs w:val="24"/>
        </w:rPr>
        <w:t>Тема 2. Розучування вправ біля опори та середині залу.</w:t>
      </w:r>
    </w:p>
    <w:p w:rsidR="004E3219" w:rsidRDefault="004E3219" w:rsidP="008E1535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</w:p>
    <w:p w:rsidR="004E3219" w:rsidRPr="002E5821" w:rsidRDefault="004E3219" w:rsidP="004E3219">
      <w:pPr>
        <w:spacing w:after="0" w:line="240" w:lineRule="auto"/>
        <w:jc w:val="center"/>
        <w:rPr>
          <w:rFonts w:ascii="Times New Roman" w:hAnsi="Times New Roman"/>
          <w:bCs/>
          <w:i/>
          <w:spacing w:val="-10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Змістовий модуль 2</w:t>
      </w:r>
      <w:r w:rsidRPr="002E5821">
        <w:rPr>
          <w:rFonts w:ascii="Times New Roman" w:hAnsi="Times New Roman"/>
          <w:b/>
          <w:i/>
          <w:sz w:val="24"/>
          <w:szCs w:val="24"/>
        </w:rPr>
        <w:t>. Тренувальні вправи біля опори (за рівнями складності)</w:t>
      </w:r>
    </w:p>
    <w:p w:rsidR="004E3219" w:rsidRPr="002E5821" w:rsidRDefault="004E3219" w:rsidP="004E3219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2E5821">
        <w:rPr>
          <w:rFonts w:ascii="Times New Roman" w:hAnsi="Times New Roman"/>
          <w:i/>
          <w:sz w:val="24"/>
          <w:szCs w:val="24"/>
        </w:rPr>
        <w:t>Тема 1. Методика складання екзерсису на занятті народно-сценічного танцю.</w:t>
      </w:r>
    </w:p>
    <w:p w:rsidR="004E3219" w:rsidRDefault="004E3219" w:rsidP="004E3219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2E5821">
        <w:rPr>
          <w:rFonts w:ascii="Times New Roman" w:eastAsia="Times New Roman" w:hAnsi="Times New Roman"/>
          <w:i/>
          <w:sz w:val="24"/>
          <w:szCs w:val="24"/>
        </w:rPr>
        <w:t>Тема 2. Розучування вправ біля опори та середині залу.</w:t>
      </w:r>
    </w:p>
    <w:p w:rsidR="00C04A7E" w:rsidRDefault="00C04A7E" w:rsidP="004E3219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</w:p>
    <w:p w:rsidR="00005F5E" w:rsidRPr="002E5821" w:rsidRDefault="00005F5E" w:rsidP="00005F5E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Змістовий модуль 3</w:t>
      </w:r>
      <w:r w:rsidRPr="002E5821">
        <w:rPr>
          <w:rFonts w:ascii="Times New Roman" w:hAnsi="Times New Roman"/>
          <w:b/>
          <w:i/>
          <w:sz w:val="24"/>
          <w:szCs w:val="24"/>
        </w:rPr>
        <w:t>. Хореографічне мистецтво Гуцульщини</w:t>
      </w:r>
    </w:p>
    <w:p w:rsidR="00005F5E" w:rsidRPr="002E5821" w:rsidRDefault="00005F5E" w:rsidP="00005F5E">
      <w:pPr>
        <w:spacing w:after="0" w:line="24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 w:rsidRPr="002E5821">
        <w:rPr>
          <w:rFonts w:ascii="Times New Roman" w:hAnsi="Times New Roman"/>
          <w:i/>
          <w:sz w:val="24"/>
          <w:szCs w:val="24"/>
        </w:rPr>
        <w:t xml:space="preserve">Тема 1. </w:t>
      </w:r>
      <w:r w:rsidRPr="002E5821">
        <w:rPr>
          <w:rFonts w:ascii="Times New Roman" w:hAnsi="Times New Roman"/>
          <w:bCs/>
          <w:i/>
          <w:sz w:val="24"/>
          <w:szCs w:val="24"/>
        </w:rPr>
        <w:t>Характерні особливості хореографічного мистецтва регіону України – Гуцульщини.</w:t>
      </w:r>
    </w:p>
    <w:p w:rsidR="00005F5E" w:rsidRDefault="00C04A7E" w:rsidP="00005F5E">
      <w:pPr>
        <w:spacing w:after="0" w:line="24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 xml:space="preserve">Тема 2. </w:t>
      </w:r>
      <w:r w:rsidRPr="002E5821">
        <w:rPr>
          <w:rFonts w:ascii="Times New Roman" w:hAnsi="Times New Roman"/>
          <w:i/>
          <w:sz w:val="24"/>
          <w:szCs w:val="24"/>
        </w:rPr>
        <w:t xml:space="preserve">Характеристика та види рухів </w:t>
      </w:r>
      <w:r>
        <w:rPr>
          <w:rFonts w:ascii="Times New Roman" w:hAnsi="Times New Roman"/>
          <w:bCs/>
          <w:i/>
          <w:sz w:val="24"/>
          <w:szCs w:val="24"/>
        </w:rPr>
        <w:t>гуцуль</w:t>
      </w:r>
      <w:r w:rsidRPr="002E5821">
        <w:rPr>
          <w:rFonts w:ascii="Times New Roman" w:hAnsi="Times New Roman"/>
          <w:bCs/>
          <w:i/>
          <w:sz w:val="24"/>
          <w:szCs w:val="24"/>
        </w:rPr>
        <w:t>ського народного танцю.</w:t>
      </w:r>
    </w:p>
    <w:p w:rsidR="00C04A7E" w:rsidRPr="00C04A7E" w:rsidRDefault="00C04A7E" w:rsidP="00005F5E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i/>
          <w:sz w:val="24"/>
          <w:szCs w:val="24"/>
        </w:rPr>
        <w:t xml:space="preserve">Тема 3. </w:t>
      </w:r>
      <w:r w:rsidRPr="00246839">
        <w:rPr>
          <w:rFonts w:ascii="Times New Roman" w:eastAsia="Times New Roman" w:hAnsi="Times New Roman"/>
          <w:i/>
          <w:sz w:val="24"/>
          <w:szCs w:val="24"/>
        </w:rPr>
        <w:t xml:space="preserve">Комбінації, вправи на середині залу, </w:t>
      </w:r>
      <w:r>
        <w:rPr>
          <w:rFonts w:ascii="Times New Roman" w:hAnsi="Times New Roman"/>
          <w:i/>
          <w:sz w:val="24"/>
          <w:szCs w:val="24"/>
        </w:rPr>
        <w:t>етюдна форма в характері гуцуль</w:t>
      </w:r>
      <w:r w:rsidRPr="00246839">
        <w:rPr>
          <w:rFonts w:ascii="Times New Roman" w:hAnsi="Times New Roman"/>
          <w:i/>
          <w:sz w:val="24"/>
          <w:szCs w:val="24"/>
        </w:rPr>
        <w:t>ського танцю.</w:t>
      </w:r>
    </w:p>
    <w:p w:rsidR="00005F5E" w:rsidRDefault="00005F5E" w:rsidP="004E3219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</w:p>
    <w:p w:rsidR="00005F5E" w:rsidRPr="002E5821" w:rsidRDefault="00005F5E" w:rsidP="00005F5E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Змістовий модуль 4</w:t>
      </w:r>
      <w:r w:rsidRPr="002E5821">
        <w:rPr>
          <w:rFonts w:ascii="Times New Roman" w:hAnsi="Times New Roman"/>
          <w:b/>
          <w:i/>
          <w:sz w:val="24"/>
          <w:szCs w:val="24"/>
        </w:rPr>
        <w:t>. Грузинський танець</w:t>
      </w:r>
    </w:p>
    <w:p w:rsidR="00005F5E" w:rsidRPr="002E5821" w:rsidRDefault="00005F5E" w:rsidP="00005F5E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2E5821">
        <w:rPr>
          <w:rFonts w:ascii="Times New Roman" w:hAnsi="Times New Roman"/>
          <w:i/>
          <w:sz w:val="24"/>
          <w:szCs w:val="24"/>
        </w:rPr>
        <w:t xml:space="preserve">Тема 1. </w:t>
      </w:r>
      <w:r w:rsidRPr="002E5821">
        <w:rPr>
          <w:rFonts w:ascii="Times New Roman" w:hAnsi="Times New Roman"/>
          <w:bCs/>
          <w:i/>
          <w:sz w:val="24"/>
          <w:szCs w:val="24"/>
        </w:rPr>
        <w:t>Характерні особливості грузинського народного танцю.</w:t>
      </w:r>
    </w:p>
    <w:p w:rsidR="00005F5E" w:rsidRPr="002E5821" w:rsidRDefault="00005F5E" w:rsidP="00005F5E">
      <w:pPr>
        <w:spacing w:after="0" w:line="24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 w:rsidRPr="002E5821">
        <w:rPr>
          <w:rFonts w:ascii="Times New Roman" w:eastAsia="Times New Roman" w:hAnsi="Times New Roman"/>
          <w:i/>
          <w:sz w:val="24"/>
          <w:szCs w:val="24"/>
        </w:rPr>
        <w:t xml:space="preserve">Тема 2. </w:t>
      </w:r>
      <w:r w:rsidRPr="002E5821">
        <w:rPr>
          <w:rFonts w:ascii="Times New Roman" w:hAnsi="Times New Roman"/>
          <w:i/>
          <w:sz w:val="24"/>
          <w:szCs w:val="24"/>
        </w:rPr>
        <w:t xml:space="preserve">Характеристика та види рухів </w:t>
      </w:r>
      <w:r w:rsidRPr="002E5821">
        <w:rPr>
          <w:rFonts w:ascii="Times New Roman" w:hAnsi="Times New Roman"/>
          <w:bCs/>
          <w:i/>
          <w:sz w:val="24"/>
          <w:szCs w:val="24"/>
        </w:rPr>
        <w:t>грузинського народного танцю.</w:t>
      </w:r>
    </w:p>
    <w:p w:rsidR="00005F5E" w:rsidRPr="002E5821" w:rsidRDefault="00005F5E" w:rsidP="00005F5E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2E5821">
        <w:rPr>
          <w:rFonts w:ascii="Times New Roman" w:hAnsi="Times New Roman"/>
          <w:bCs/>
          <w:i/>
          <w:sz w:val="24"/>
          <w:szCs w:val="24"/>
        </w:rPr>
        <w:t xml:space="preserve">Тема 3. </w:t>
      </w:r>
      <w:r w:rsidRPr="002E5821">
        <w:rPr>
          <w:rFonts w:ascii="Times New Roman" w:hAnsi="Times New Roman"/>
          <w:i/>
          <w:sz w:val="24"/>
          <w:szCs w:val="24"/>
        </w:rPr>
        <w:t>Етюдна форма в характері грузинського народного танцю.</w:t>
      </w:r>
    </w:p>
    <w:p w:rsidR="00005F5E" w:rsidRDefault="00005F5E" w:rsidP="00005F5E">
      <w:pPr>
        <w:spacing w:after="0" w:line="240" w:lineRule="auto"/>
        <w:rPr>
          <w:rFonts w:ascii="Times New Roman" w:hAnsi="Times New Roman"/>
          <w:bCs/>
          <w:i/>
          <w:sz w:val="24"/>
          <w:szCs w:val="24"/>
        </w:rPr>
      </w:pPr>
    </w:p>
    <w:p w:rsidR="003C5BD3" w:rsidRPr="00DB44F5" w:rsidRDefault="00DB44F5" w:rsidP="003C5BD3">
      <w:pPr>
        <w:spacing w:after="0" w:line="240" w:lineRule="auto"/>
        <w:jc w:val="center"/>
        <w:rPr>
          <w:rFonts w:ascii="Times New Roman" w:hAnsi="Times New Roman"/>
          <w:b/>
          <w:bCs/>
          <w:i/>
          <w:sz w:val="24"/>
          <w:szCs w:val="24"/>
        </w:rPr>
      </w:pPr>
      <w:r w:rsidRPr="00DB44F5">
        <w:rPr>
          <w:rFonts w:ascii="Times New Roman" w:hAnsi="Times New Roman"/>
          <w:b/>
          <w:bCs/>
          <w:i/>
          <w:sz w:val="24"/>
          <w:szCs w:val="24"/>
        </w:rPr>
        <w:t>2 семестр</w:t>
      </w:r>
    </w:p>
    <w:p w:rsidR="00005F5E" w:rsidRPr="002E5821" w:rsidRDefault="00005F5E" w:rsidP="00005F5E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Змістовий модуль 5</w:t>
      </w:r>
      <w:r w:rsidRPr="002E5821">
        <w:rPr>
          <w:rFonts w:ascii="Times New Roman" w:hAnsi="Times New Roman"/>
          <w:b/>
          <w:i/>
          <w:sz w:val="24"/>
          <w:szCs w:val="24"/>
        </w:rPr>
        <w:t>. Вправи на середині зали та по-діагоналі  (за рівнями складності)</w:t>
      </w:r>
    </w:p>
    <w:p w:rsidR="00005F5E" w:rsidRPr="002E5821" w:rsidRDefault="00005F5E" w:rsidP="00005F5E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2E5821">
        <w:rPr>
          <w:rFonts w:ascii="Times New Roman" w:hAnsi="Times New Roman"/>
          <w:i/>
          <w:sz w:val="24"/>
          <w:szCs w:val="24"/>
        </w:rPr>
        <w:t>Тема 1. Методика складання комбінацій на середині залу на занятті народно-сценічного танцю.</w:t>
      </w:r>
    </w:p>
    <w:p w:rsidR="00005F5E" w:rsidRPr="002E5821" w:rsidRDefault="00005F5E" w:rsidP="00005F5E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2E5821">
        <w:rPr>
          <w:rFonts w:ascii="Times New Roman" w:eastAsia="Times New Roman" w:hAnsi="Times New Roman"/>
          <w:i/>
          <w:sz w:val="24"/>
          <w:szCs w:val="24"/>
        </w:rPr>
        <w:lastRenderedPageBreak/>
        <w:t>Тема 2. Структура за зміст четвертої частини заняття з народно-сценічного танцю.</w:t>
      </w:r>
    </w:p>
    <w:p w:rsidR="008E1535" w:rsidRPr="003C5BD3" w:rsidRDefault="00005F5E" w:rsidP="003C5BD3">
      <w:pPr>
        <w:spacing w:after="0" w:line="240" w:lineRule="auto"/>
        <w:jc w:val="both"/>
        <w:rPr>
          <w:rStyle w:val="FontStyle130"/>
          <w:rFonts w:eastAsia="Times New Roman"/>
          <w:b w:val="0"/>
          <w:bCs w:val="0"/>
          <w:i/>
          <w:sz w:val="24"/>
          <w:szCs w:val="24"/>
        </w:rPr>
      </w:pPr>
      <w:r w:rsidRPr="002E5821">
        <w:rPr>
          <w:rFonts w:ascii="Times New Roman" w:eastAsia="Times New Roman" w:hAnsi="Times New Roman"/>
          <w:i/>
          <w:sz w:val="24"/>
          <w:szCs w:val="24"/>
        </w:rPr>
        <w:t>Тема 3. Розучування вправ біля опори та середині залу.</w:t>
      </w:r>
    </w:p>
    <w:p w:rsidR="008E1535" w:rsidRPr="00246839" w:rsidRDefault="00005F5E" w:rsidP="008E1535">
      <w:pPr>
        <w:spacing w:after="0" w:line="240" w:lineRule="auto"/>
        <w:jc w:val="center"/>
        <w:rPr>
          <w:rFonts w:ascii="Times New Roman" w:hAnsi="Times New Roman"/>
          <w:bCs/>
          <w:i/>
          <w:spacing w:val="-10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Змістовий модуль 6</w:t>
      </w:r>
      <w:r w:rsidR="00C7791B">
        <w:rPr>
          <w:rFonts w:ascii="Times New Roman" w:hAnsi="Times New Roman"/>
          <w:b/>
          <w:i/>
          <w:sz w:val="24"/>
          <w:szCs w:val="24"/>
        </w:rPr>
        <w:t>. Молдовський</w:t>
      </w:r>
      <w:r w:rsidR="008E1535" w:rsidRPr="00246839">
        <w:rPr>
          <w:rFonts w:ascii="Times New Roman" w:hAnsi="Times New Roman"/>
          <w:b/>
          <w:i/>
          <w:sz w:val="24"/>
          <w:szCs w:val="24"/>
        </w:rPr>
        <w:t xml:space="preserve"> танець</w:t>
      </w:r>
    </w:p>
    <w:p w:rsidR="008E1535" w:rsidRPr="00246839" w:rsidRDefault="008E1535" w:rsidP="008E1535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246839">
        <w:rPr>
          <w:rFonts w:ascii="Times New Roman" w:hAnsi="Times New Roman"/>
          <w:i/>
          <w:sz w:val="24"/>
          <w:szCs w:val="24"/>
        </w:rPr>
        <w:t xml:space="preserve">Тема 1. </w:t>
      </w:r>
      <w:r w:rsidR="00C7791B">
        <w:rPr>
          <w:rFonts w:ascii="Times New Roman" w:hAnsi="Times New Roman"/>
          <w:bCs/>
          <w:i/>
          <w:sz w:val="24"/>
          <w:szCs w:val="24"/>
        </w:rPr>
        <w:t>Характерні особливості молдов</w:t>
      </w:r>
      <w:r w:rsidRPr="00246839">
        <w:rPr>
          <w:rFonts w:ascii="Times New Roman" w:hAnsi="Times New Roman"/>
          <w:bCs/>
          <w:i/>
          <w:sz w:val="24"/>
          <w:szCs w:val="24"/>
        </w:rPr>
        <w:t>ського народного танцю</w:t>
      </w:r>
      <w:r w:rsidRPr="00246839">
        <w:rPr>
          <w:rFonts w:ascii="Times New Roman" w:hAnsi="Times New Roman"/>
          <w:i/>
          <w:sz w:val="24"/>
          <w:szCs w:val="24"/>
        </w:rPr>
        <w:t>.</w:t>
      </w:r>
    </w:p>
    <w:p w:rsidR="008E1535" w:rsidRPr="00246839" w:rsidRDefault="008E1535" w:rsidP="008E1535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246839">
        <w:rPr>
          <w:rFonts w:ascii="Times New Roman" w:eastAsia="Times New Roman" w:hAnsi="Times New Roman"/>
          <w:i/>
          <w:sz w:val="24"/>
          <w:szCs w:val="24"/>
        </w:rPr>
        <w:t xml:space="preserve">Тема 2. </w:t>
      </w:r>
      <w:r w:rsidRPr="00246839">
        <w:rPr>
          <w:rFonts w:ascii="Times New Roman" w:hAnsi="Times New Roman"/>
          <w:i/>
          <w:sz w:val="24"/>
          <w:szCs w:val="24"/>
        </w:rPr>
        <w:t>Види рухів та їх характеристика.</w:t>
      </w:r>
    </w:p>
    <w:p w:rsidR="008E1535" w:rsidRPr="00246839" w:rsidRDefault="008E1535" w:rsidP="008E1535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246839">
        <w:rPr>
          <w:rFonts w:ascii="Times New Roman" w:eastAsia="Times New Roman" w:hAnsi="Times New Roman"/>
          <w:i/>
          <w:sz w:val="24"/>
          <w:szCs w:val="24"/>
        </w:rPr>
        <w:t xml:space="preserve">Тема 3. Комбінації, вправи на середині залу, </w:t>
      </w:r>
      <w:r w:rsidR="00C7791B">
        <w:rPr>
          <w:rFonts w:ascii="Times New Roman" w:hAnsi="Times New Roman"/>
          <w:i/>
          <w:sz w:val="24"/>
          <w:szCs w:val="24"/>
        </w:rPr>
        <w:t>етюдна форма в характері молдов</w:t>
      </w:r>
      <w:r w:rsidRPr="00246839">
        <w:rPr>
          <w:rFonts w:ascii="Times New Roman" w:hAnsi="Times New Roman"/>
          <w:i/>
          <w:sz w:val="24"/>
          <w:szCs w:val="24"/>
        </w:rPr>
        <w:t>ського танцю.</w:t>
      </w:r>
    </w:p>
    <w:p w:rsidR="008E1535" w:rsidRPr="00246839" w:rsidRDefault="008E1535" w:rsidP="008E1535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:rsidR="008E1535" w:rsidRPr="004A3533" w:rsidRDefault="00005F5E" w:rsidP="004A3533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Змістовий модуль 7</w:t>
      </w:r>
      <w:r w:rsidR="004A3533">
        <w:rPr>
          <w:rFonts w:ascii="Times New Roman" w:hAnsi="Times New Roman"/>
          <w:b/>
          <w:i/>
          <w:sz w:val="24"/>
          <w:szCs w:val="24"/>
        </w:rPr>
        <w:t xml:space="preserve">. </w:t>
      </w:r>
      <w:r w:rsidR="008E1535" w:rsidRPr="00246839">
        <w:rPr>
          <w:rFonts w:ascii="Times New Roman" w:hAnsi="Times New Roman"/>
          <w:b/>
          <w:i/>
          <w:sz w:val="24"/>
          <w:szCs w:val="24"/>
        </w:rPr>
        <w:t>Хореографічне мистецтво Буковини</w:t>
      </w:r>
    </w:p>
    <w:p w:rsidR="008E1535" w:rsidRPr="00246839" w:rsidRDefault="008E1535" w:rsidP="008E1535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246839">
        <w:rPr>
          <w:rFonts w:ascii="Times New Roman" w:hAnsi="Times New Roman"/>
          <w:i/>
          <w:sz w:val="24"/>
          <w:szCs w:val="24"/>
        </w:rPr>
        <w:t xml:space="preserve">Тема 1. </w:t>
      </w:r>
      <w:r w:rsidRPr="00246839">
        <w:rPr>
          <w:rFonts w:ascii="Times New Roman" w:hAnsi="Times New Roman"/>
          <w:bCs/>
          <w:i/>
          <w:sz w:val="24"/>
          <w:szCs w:val="24"/>
        </w:rPr>
        <w:t>Характерні особливості хореографічного мистецтва регіону України – Буковини.</w:t>
      </w:r>
    </w:p>
    <w:p w:rsidR="008E1535" w:rsidRPr="00246839" w:rsidRDefault="004A3533" w:rsidP="008E1535">
      <w:pPr>
        <w:tabs>
          <w:tab w:val="left" w:pos="5855"/>
        </w:tabs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i/>
          <w:sz w:val="24"/>
          <w:szCs w:val="24"/>
        </w:rPr>
        <w:t>Тема 2</w:t>
      </w:r>
      <w:r w:rsidR="008E1535" w:rsidRPr="00246839">
        <w:rPr>
          <w:rFonts w:ascii="Times New Roman" w:eastAsia="Times New Roman" w:hAnsi="Times New Roman"/>
          <w:i/>
          <w:sz w:val="24"/>
          <w:szCs w:val="24"/>
        </w:rPr>
        <w:t xml:space="preserve">. </w:t>
      </w:r>
      <w:r w:rsidR="008E1535" w:rsidRPr="00246839">
        <w:rPr>
          <w:rFonts w:ascii="Times New Roman" w:hAnsi="Times New Roman"/>
          <w:i/>
          <w:sz w:val="24"/>
          <w:szCs w:val="24"/>
        </w:rPr>
        <w:t>Види рухів та їх характеристика.</w:t>
      </w:r>
      <w:r w:rsidR="008E1535" w:rsidRPr="00246839">
        <w:rPr>
          <w:rFonts w:ascii="Times New Roman" w:hAnsi="Times New Roman"/>
          <w:i/>
          <w:sz w:val="24"/>
          <w:szCs w:val="24"/>
        </w:rPr>
        <w:tab/>
      </w:r>
    </w:p>
    <w:p w:rsidR="008E1535" w:rsidRDefault="004A3533" w:rsidP="008E1535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i/>
          <w:sz w:val="24"/>
          <w:szCs w:val="24"/>
        </w:rPr>
        <w:t>Тема 3</w:t>
      </w:r>
      <w:r w:rsidR="008E1535" w:rsidRPr="00246839">
        <w:rPr>
          <w:rFonts w:ascii="Times New Roman" w:eastAsia="Times New Roman" w:hAnsi="Times New Roman"/>
          <w:i/>
          <w:sz w:val="24"/>
          <w:szCs w:val="24"/>
        </w:rPr>
        <w:t xml:space="preserve">. Комбінації, вправи на середині залу, </w:t>
      </w:r>
      <w:r w:rsidR="008E1535" w:rsidRPr="00246839">
        <w:rPr>
          <w:rFonts w:ascii="Times New Roman" w:hAnsi="Times New Roman"/>
          <w:i/>
          <w:sz w:val="24"/>
          <w:szCs w:val="24"/>
        </w:rPr>
        <w:t>етюдна форма на лексиці Буковинського регіону.</w:t>
      </w:r>
    </w:p>
    <w:p w:rsidR="004A3533" w:rsidRDefault="004A3533" w:rsidP="008E1535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4A3533" w:rsidRDefault="00005F5E" w:rsidP="004A3533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Змістовий модуль 8</w:t>
      </w:r>
      <w:r w:rsidR="004A3533">
        <w:rPr>
          <w:rFonts w:ascii="Times New Roman" w:hAnsi="Times New Roman"/>
          <w:b/>
          <w:i/>
          <w:sz w:val="24"/>
          <w:szCs w:val="24"/>
        </w:rPr>
        <w:t>. Урок хореографії в ЗЗСО з домінантною складовою</w:t>
      </w:r>
    </w:p>
    <w:p w:rsidR="004A3533" w:rsidRPr="00246839" w:rsidRDefault="004A3533" w:rsidP="004A3533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українського народного танцю</w:t>
      </w:r>
    </w:p>
    <w:p w:rsidR="009D6D99" w:rsidRDefault="009D6D99" w:rsidP="004A3533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:rsidR="00710175" w:rsidRPr="009D6D99" w:rsidRDefault="004A3533" w:rsidP="009D6D9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i/>
          <w:sz w:val="24"/>
          <w:szCs w:val="24"/>
        </w:rPr>
        <w:t>Тема 1.</w:t>
      </w:r>
      <w:r w:rsidR="009D6D99">
        <w:rPr>
          <w:rFonts w:ascii="Times New Roman" w:hAnsi="Times New Roman"/>
          <w:i/>
          <w:sz w:val="24"/>
          <w:szCs w:val="24"/>
        </w:rPr>
        <w:t xml:space="preserve"> </w:t>
      </w:r>
      <w:r w:rsidR="009D6D99" w:rsidRPr="009D6D99">
        <w:rPr>
          <w:rFonts w:ascii="Times New Roman" w:hAnsi="Times New Roman"/>
          <w:i/>
          <w:sz w:val="24"/>
          <w:szCs w:val="24"/>
        </w:rPr>
        <w:t>Добір орієнтованих тем до уроку в ЗЗСО з домінантною складовою українського народного танцю для здобувачів різної вікової категорії. Розучування практичного матеріалу</w:t>
      </w:r>
      <w:r w:rsidR="009D6D99">
        <w:rPr>
          <w:rFonts w:ascii="Times New Roman" w:hAnsi="Times New Roman"/>
          <w:i/>
          <w:sz w:val="24"/>
          <w:szCs w:val="24"/>
        </w:rPr>
        <w:t xml:space="preserve"> відповідно тематики уроку</w:t>
      </w:r>
      <w:r w:rsidR="009D6D99" w:rsidRPr="009D6D99">
        <w:rPr>
          <w:rFonts w:ascii="Times New Roman" w:hAnsi="Times New Roman"/>
          <w:i/>
          <w:sz w:val="24"/>
          <w:szCs w:val="24"/>
        </w:rPr>
        <w:t>.</w:t>
      </w:r>
    </w:p>
    <w:p w:rsidR="004A3533" w:rsidRPr="009D6D99" w:rsidRDefault="004A3533" w:rsidP="009D6D99">
      <w:pPr>
        <w:spacing w:after="0" w:line="240" w:lineRule="auto"/>
        <w:jc w:val="both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eastAsia="Times New Roman" w:hAnsi="Times New Roman"/>
          <w:i/>
          <w:sz w:val="24"/>
          <w:szCs w:val="24"/>
        </w:rPr>
        <w:t>Тема 2</w:t>
      </w:r>
      <w:r w:rsidRPr="00246839">
        <w:rPr>
          <w:rFonts w:ascii="Times New Roman" w:eastAsia="Times New Roman" w:hAnsi="Times New Roman"/>
          <w:i/>
          <w:sz w:val="24"/>
          <w:szCs w:val="24"/>
        </w:rPr>
        <w:t>.</w:t>
      </w:r>
      <w:r w:rsidR="009D6D99"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="009D6D99" w:rsidRPr="009D6D99">
        <w:rPr>
          <w:rFonts w:ascii="Times New Roman" w:eastAsia="Times New Roman" w:hAnsi="Times New Roman"/>
          <w:i/>
          <w:sz w:val="24"/>
          <w:szCs w:val="24"/>
        </w:rPr>
        <w:t xml:space="preserve">План-конспект уроку в ЗЗСО </w:t>
      </w:r>
      <w:r w:rsidR="009D6D99" w:rsidRPr="009D6D99">
        <w:rPr>
          <w:rFonts w:ascii="Times New Roman" w:hAnsi="Times New Roman"/>
          <w:i/>
          <w:sz w:val="24"/>
          <w:szCs w:val="24"/>
        </w:rPr>
        <w:t>з домінантною складовою українського народного танцю для здобувачів різної вікової категорії.</w:t>
      </w:r>
    </w:p>
    <w:p w:rsidR="004A3533" w:rsidRPr="00246839" w:rsidRDefault="004A3533" w:rsidP="00E1690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47CEE" w:rsidRPr="00246839" w:rsidRDefault="00F47CEE" w:rsidP="00F47CEE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246839">
        <w:rPr>
          <w:rFonts w:ascii="Times New Roman" w:hAnsi="Times New Roman"/>
          <w:b/>
          <w:sz w:val="24"/>
          <w:szCs w:val="24"/>
        </w:rPr>
        <w:t xml:space="preserve">Політика курсу </w:t>
      </w:r>
    </w:p>
    <w:p w:rsidR="00F47CEE" w:rsidRPr="00246839" w:rsidRDefault="00F47CEE" w:rsidP="00F47CEE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>(навчання в режимі онлайн)</w:t>
      </w:r>
    </w:p>
    <w:p w:rsidR="00F47CEE" w:rsidRPr="00246839" w:rsidRDefault="00F47CEE" w:rsidP="00F47CEE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</w:p>
    <w:p w:rsidR="00F515A0" w:rsidRPr="00246839" w:rsidRDefault="00F47CEE" w:rsidP="00F47CEE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 xml:space="preserve">Курс </w:t>
      </w:r>
      <w:r w:rsidR="00F462C1" w:rsidRPr="00246839">
        <w:rPr>
          <w:rFonts w:ascii="Times New Roman" w:hAnsi="Times New Roman"/>
          <w:sz w:val="24"/>
          <w:szCs w:val="24"/>
        </w:rPr>
        <w:t xml:space="preserve">передбачає </w:t>
      </w:r>
      <w:r w:rsidR="00834F62" w:rsidRPr="00246839">
        <w:rPr>
          <w:rFonts w:ascii="Times New Roman" w:hAnsi="Times New Roman"/>
          <w:sz w:val="24"/>
          <w:szCs w:val="24"/>
        </w:rPr>
        <w:t xml:space="preserve">набуття </w:t>
      </w:r>
      <w:r w:rsidR="00F515A0" w:rsidRPr="00246839">
        <w:rPr>
          <w:rFonts w:ascii="Times New Roman" w:hAnsi="Times New Roman"/>
          <w:sz w:val="24"/>
          <w:szCs w:val="24"/>
        </w:rPr>
        <w:t>професійних знань</w:t>
      </w:r>
      <w:r w:rsidR="00942A74" w:rsidRPr="00246839">
        <w:rPr>
          <w:rFonts w:ascii="Times New Roman" w:hAnsi="Times New Roman"/>
          <w:sz w:val="24"/>
          <w:szCs w:val="24"/>
        </w:rPr>
        <w:t xml:space="preserve"> </w:t>
      </w:r>
      <w:r w:rsidR="00EC2E45" w:rsidRPr="00246839">
        <w:rPr>
          <w:rFonts w:ascii="Times New Roman" w:hAnsi="Times New Roman"/>
          <w:sz w:val="24"/>
          <w:szCs w:val="24"/>
        </w:rPr>
        <w:t xml:space="preserve">з методики </w:t>
      </w:r>
      <w:r w:rsidR="0054317F">
        <w:rPr>
          <w:rFonts w:ascii="Times New Roman" w:hAnsi="Times New Roman"/>
          <w:sz w:val="24"/>
          <w:szCs w:val="24"/>
        </w:rPr>
        <w:t xml:space="preserve">навчання </w:t>
      </w:r>
      <w:r w:rsidR="00F515A0" w:rsidRPr="00246839">
        <w:rPr>
          <w:rFonts w:ascii="Times New Roman" w:hAnsi="Times New Roman"/>
          <w:sz w:val="24"/>
          <w:szCs w:val="24"/>
        </w:rPr>
        <w:t>народно-сценічного танцю.</w:t>
      </w:r>
    </w:p>
    <w:p w:rsidR="00F47CEE" w:rsidRPr="00246839" w:rsidRDefault="00F47CEE" w:rsidP="00F47CE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 xml:space="preserve">В режимі </w:t>
      </w:r>
      <w:proofErr w:type="spellStart"/>
      <w:r w:rsidRPr="00246839">
        <w:rPr>
          <w:rFonts w:ascii="Times New Roman" w:hAnsi="Times New Roman"/>
          <w:bCs/>
          <w:sz w:val="24"/>
          <w:szCs w:val="24"/>
          <w:lang w:eastAsia="ru-RU"/>
        </w:rPr>
        <w:t>on-line</w:t>
      </w:r>
      <w:proofErr w:type="spellEnd"/>
      <w:r w:rsidRPr="00246839">
        <w:rPr>
          <w:rFonts w:ascii="Times New Roman" w:hAnsi="Times New Roman"/>
          <w:bCs/>
          <w:sz w:val="24"/>
          <w:szCs w:val="24"/>
          <w:lang w:eastAsia="ru-RU"/>
        </w:rPr>
        <w:t xml:space="preserve"> </w:t>
      </w:r>
      <w:r w:rsidR="00AE50D4" w:rsidRPr="00246839">
        <w:rPr>
          <w:rFonts w:ascii="Times New Roman" w:hAnsi="Times New Roman"/>
          <w:sz w:val="24"/>
          <w:szCs w:val="24"/>
        </w:rPr>
        <w:t xml:space="preserve">навчання </w:t>
      </w:r>
      <w:r w:rsidRPr="00246839">
        <w:rPr>
          <w:rFonts w:ascii="Times New Roman" w:hAnsi="Times New Roman"/>
          <w:sz w:val="24"/>
          <w:szCs w:val="24"/>
        </w:rPr>
        <w:t>лекції та практичні заняття проводяться за розкладом в</w:t>
      </w:r>
      <w:r w:rsidRPr="00246839">
        <w:rPr>
          <w:rFonts w:ascii="Times New Roman" w:hAnsi="Times New Roman"/>
          <w:bCs/>
          <w:sz w:val="24"/>
          <w:szCs w:val="24"/>
          <w:lang w:eastAsia="ru-RU"/>
        </w:rPr>
        <w:t xml:space="preserve"> ZOOM (і</w:t>
      </w:r>
      <w:r w:rsidRPr="00246839">
        <w:rPr>
          <w:rFonts w:ascii="Times New Roman" w:hAnsi="Times New Roman"/>
          <w:sz w:val="24"/>
          <w:szCs w:val="24"/>
          <w:shd w:val="clear" w:color="auto" w:fill="FFFFFF"/>
        </w:rPr>
        <w:t>дентифікатор постійної персональної конференції викладача відображено на початку документу в таблиці 1</w:t>
      </w:r>
      <w:r w:rsidRPr="00246839">
        <w:rPr>
          <w:rFonts w:ascii="Times New Roman" w:hAnsi="Times New Roman"/>
          <w:sz w:val="24"/>
          <w:szCs w:val="24"/>
        </w:rPr>
        <w:t>).</w:t>
      </w:r>
    </w:p>
    <w:p w:rsidR="00337E02" w:rsidRPr="00246839" w:rsidRDefault="00942A74" w:rsidP="00F47CE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 xml:space="preserve">Для успішного засвоєння змісту дисципліни </w:t>
      </w:r>
      <w:r w:rsidR="00BB0478" w:rsidRPr="00246839">
        <w:rPr>
          <w:rFonts w:ascii="Times New Roman" w:hAnsi="Times New Roman"/>
          <w:sz w:val="24"/>
          <w:szCs w:val="24"/>
        </w:rPr>
        <w:t xml:space="preserve">Ви </w:t>
      </w:r>
      <w:r w:rsidR="00337E02" w:rsidRPr="00246839">
        <w:rPr>
          <w:rFonts w:ascii="Times New Roman" w:hAnsi="Times New Roman"/>
          <w:sz w:val="24"/>
          <w:szCs w:val="24"/>
        </w:rPr>
        <w:t>маєте можливість відзняти відео матеріал</w:t>
      </w:r>
      <w:r w:rsidR="00AE50D4" w:rsidRPr="00246839">
        <w:rPr>
          <w:rFonts w:ascii="Times New Roman" w:hAnsi="Times New Roman"/>
          <w:sz w:val="24"/>
          <w:szCs w:val="24"/>
        </w:rPr>
        <w:t xml:space="preserve"> заняття, або отримати готове відео</w:t>
      </w:r>
      <w:r w:rsidR="00337E02" w:rsidRPr="00246839">
        <w:rPr>
          <w:rFonts w:ascii="Times New Roman" w:hAnsi="Times New Roman"/>
          <w:sz w:val="24"/>
          <w:szCs w:val="24"/>
        </w:rPr>
        <w:t xml:space="preserve"> від викладача </w:t>
      </w:r>
      <w:r w:rsidR="00BB0478" w:rsidRPr="00246839">
        <w:rPr>
          <w:rFonts w:ascii="Times New Roman" w:hAnsi="Times New Roman"/>
          <w:sz w:val="24"/>
          <w:szCs w:val="24"/>
        </w:rPr>
        <w:t>(</w:t>
      </w:r>
      <w:r w:rsidR="00337E02" w:rsidRPr="00246839">
        <w:rPr>
          <w:rFonts w:ascii="Times New Roman" w:hAnsi="Times New Roman"/>
          <w:sz w:val="24"/>
          <w:szCs w:val="24"/>
        </w:rPr>
        <w:t xml:space="preserve">виключно </w:t>
      </w:r>
      <w:r w:rsidR="00BB0478" w:rsidRPr="00246839">
        <w:rPr>
          <w:rFonts w:ascii="Times New Roman" w:hAnsi="Times New Roman"/>
          <w:sz w:val="24"/>
          <w:szCs w:val="24"/>
        </w:rPr>
        <w:t>дл</w:t>
      </w:r>
      <w:r w:rsidR="00337E02" w:rsidRPr="00246839">
        <w:rPr>
          <w:rFonts w:ascii="Times New Roman" w:hAnsi="Times New Roman"/>
          <w:sz w:val="24"/>
          <w:szCs w:val="24"/>
        </w:rPr>
        <w:t>я користування у навчальних цілях). НЕ ДЛЯ РОЗПОВСЮДЖЕННЯ</w:t>
      </w:r>
      <w:r w:rsidR="00AE50D4" w:rsidRPr="00246839">
        <w:rPr>
          <w:rFonts w:ascii="Times New Roman" w:hAnsi="Times New Roman"/>
          <w:sz w:val="24"/>
          <w:szCs w:val="24"/>
        </w:rPr>
        <w:t>!</w:t>
      </w:r>
    </w:p>
    <w:p w:rsidR="002C38EC" w:rsidRPr="00246839" w:rsidRDefault="002C38EC" w:rsidP="00F47CEE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246839">
        <w:rPr>
          <w:rFonts w:ascii="Times New Roman" w:hAnsi="Times New Roman"/>
          <w:i/>
          <w:sz w:val="24"/>
          <w:szCs w:val="24"/>
        </w:rPr>
        <w:t>У разі виникнення проблем</w:t>
      </w:r>
      <w:r w:rsidR="00AE50D4" w:rsidRPr="00246839">
        <w:rPr>
          <w:rFonts w:ascii="Times New Roman" w:hAnsi="Times New Roman"/>
          <w:i/>
          <w:sz w:val="24"/>
          <w:szCs w:val="24"/>
        </w:rPr>
        <w:t xml:space="preserve"> (відсутність </w:t>
      </w:r>
      <w:r w:rsidR="004545E1" w:rsidRPr="00246839">
        <w:rPr>
          <w:rFonts w:ascii="Times New Roman" w:hAnsi="Times New Roman"/>
          <w:i/>
          <w:sz w:val="24"/>
          <w:szCs w:val="24"/>
        </w:rPr>
        <w:t xml:space="preserve">Вас з певних причин </w:t>
      </w:r>
      <w:r w:rsidR="00AE50D4" w:rsidRPr="00246839">
        <w:rPr>
          <w:rFonts w:ascii="Times New Roman" w:hAnsi="Times New Roman"/>
          <w:i/>
          <w:sz w:val="24"/>
          <w:szCs w:val="24"/>
        </w:rPr>
        <w:t>під час підсумкового заняття, заліку, екзамену)</w:t>
      </w:r>
      <w:r w:rsidR="00A737C3" w:rsidRPr="00246839">
        <w:rPr>
          <w:rFonts w:ascii="Times New Roman" w:hAnsi="Times New Roman"/>
          <w:i/>
          <w:sz w:val="24"/>
          <w:szCs w:val="24"/>
        </w:rPr>
        <w:t>, що є передбачуваним</w:t>
      </w:r>
      <w:r w:rsidR="00CF3B66" w:rsidRPr="00246839">
        <w:rPr>
          <w:rFonts w:ascii="Times New Roman" w:hAnsi="Times New Roman"/>
          <w:i/>
          <w:sz w:val="24"/>
          <w:szCs w:val="24"/>
        </w:rPr>
        <w:t xml:space="preserve"> – </w:t>
      </w:r>
      <w:r w:rsidRPr="00246839">
        <w:rPr>
          <w:rFonts w:ascii="Times New Roman" w:hAnsi="Times New Roman"/>
          <w:i/>
          <w:sz w:val="24"/>
          <w:szCs w:val="24"/>
        </w:rPr>
        <w:t>повномасштабне вторгнення країни агресора</w:t>
      </w:r>
      <w:r w:rsidR="00CF3B66" w:rsidRPr="00246839">
        <w:rPr>
          <w:rFonts w:ascii="Times New Roman" w:hAnsi="Times New Roman"/>
          <w:i/>
          <w:sz w:val="24"/>
          <w:szCs w:val="24"/>
        </w:rPr>
        <w:t>,</w:t>
      </w:r>
      <w:r w:rsidRPr="00246839">
        <w:rPr>
          <w:rFonts w:ascii="Times New Roman" w:hAnsi="Times New Roman"/>
          <w:i/>
          <w:sz w:val="24"/>
          <w:szCs w:val="24"/>
        </w:rPr>
        <w:t xml:space="preserve"> Ви можете </w:t>
      </w:r>
      <w:r w:rsidR="00CF3B66" w:rsidRPr="00246839">
        <w:rPr>
          <w:rFonts w:ascii="Times New Roman" w:hAnsi="Times New Roman"/>
          <w:i/>
          <w:sz w:val="24"/>
          <w:szCs w:val="24"/>
        </w:rPr>
        <w:t>написати/</w:t>
      </w:r>
      <w:r w:rsidRPr="00246839">
        <w:rPr>
          <w:rFonts w:ascii="Times New Roman" w:hAnsi="Times New Roman"/>
          <w:i/>
          <w:sz w:val="24"/>
          <w:szCs w:val="24"/>
        </w:rPr>
        <w:t xml:space="preserve">відзняти </w:t>
      </w:r>
      <w:r w:rsidR="00CF3B66" w:rsidRPr="00246839">
        <w:rPr>
          <w:rFonts w:ascii="Times New Roman" w:hAnsi="Times New Roman"/>
          <w:i/>
          <w:sz w:val="24"/>
          <w:szCs w:val="24"/>
        </w:rPr>
        <w:t>те</w:t>
      </w:r>
      <w:r w:rsidR="004545E1" w:rsidRPr="00246839">
        <w:rPr>
          <w:rFonts w:ascii="Times New Roman" w:hAnsi="Times New Roman"/>
          <w:i/>
          <w:sz w:val="24"/>
          <w:szCs w:val="24"/>
        </w:rPr>
        <w:t>о</w:t>
      </w:r>
      <w:r w:rsidR="00CF3B66" w:rsidRPr="00246839">
        <w:rPr>
          <w:rFonts w:ascii="Times New Roman" w:hAnsi="Times New Roman"/>
          <w:i/>
          <w:sz w:val="24"/>
          <w:szCs w:val="24"/>
        </w:rPr>
        <w:t>ретичний/</w:t>
      </w:r>
      <w:r w:rsidRPr="00246839">
        <w:rPr>
          <w:rFonts w:ascii="Times New Roman" w:hAnsi="Times New Roman"/>
          <w:i/>
          <w:sz w:val="24"/>
          <w:szCs w:val="24"/>
        </w:rPr>
        <w:t>практичний матеріал та надіслати його</w:t>
      </w:r>
      <w:r w:rsidR="00A737C3" w:rsidRPr="00246839">
        <w:rPr>
          <w:rFonts w:ascii="Times New Roman" w:hAnsi="Times New Roman"/>
          <w:i/>
          <w:sz w:val="24"/>
          <w:szCs w:val="24"/>
        </w:rPr>
        <w:t xml:space="preserve"> в Telegram групу курсу, або особисто викладачу зручним для Вас менеджером до кінця строку сесії семестру!  </w:t>
      </w:r>
      <w:r w:rsidRPr="00246839">
        <w:rPr>
          <w:rFonts w:ascii="Times New Roman" w:hAnsi="Times New Roman"/>
          <w:i/>
          <w:sz w:val="24"/>
          <w:szCs w:val="24"/>
        </w:rPr>
        <w:t xml:space="preserve"> </w:t>
      </w:r>
    </w:p>
    <w:p w:rsidR="00942A74" w:rsidRPr="00246839" w:rsidRDefault="00942A74" w:rsidP="00E16904">
      <w:pPr>
        <w:spacing w:after="0" w:line="240" w:lineRule="auto"/>
        <w:ind w:firstLine="709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42A74" w:rsidRPr="00246839" w:rsidRDefault="00942A74" w:rsidP="00E16904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246839">
        <w:rPr>
          <w:rFonts w:ascii="Times New Roman" w:hAnsi="Times New Roman"/>
          <w:b/>
          <w:sz w:val="24"/>
          <w:szCs w:val="24"/>
        </w:rPr>
        <w:t>Розклад занять</w:t>
      </w:r>
    </w:p>
    <w:p w:rsidR="00B202CA" w:rsidRPr="00246839" w:rsidRDefault="00B202CA" w:rsidP="00E16904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942A74" w:rsidRPr="00246839" w:rsidRDefault="00942A74" w:rsidP="00E1690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>Слідкувати за розкладом занять Ви можете на офіц</w:t>
      </w:r>
      <w:r w:rsidR="00F47CEE" w:rsidRPr="00246839">
        <w:rPr>
          <w:rFonts w:ascii="Times New Roman" w:hAnsi="Times New Roman"/>
          <w:sz w:val="24"/>
          <w:szCs w:val="24"/>
        </w:rPr>
        <w:t xml:space="preserve">ійному сайті БДПУ за посиланням </w:t>
      </w:r>
      <w:hyperlink r:id="rId10" w:history="1">
        <w:r w:rsidR="00F47CEE" w:rsidRPr="00246839">
          <w:rPr>
            <w:rStyle w:val="a3"/>
            <w:rFonts w:ascii="Times New Roman" w:hAnsi="Times New Roman"/>
            <w:sz w:val="24"/>
            <w:szCs w:val="24"/>
          </w:rPr>
          <w:t>https://bdpu.org.ua/timetable-fppom/</w:t>
        </w:r>
      </w:hyperlink>
      <w:r w:rsidR="00F47CEE" w:rsidRPr="00246839">
        <w:rPr>
          <w:rFonts w:ascii="Times New Roman" w:hAnsi="Times New Roman"/>
          <w:sz w:val="24"/>
          <w:szCs w:val="24"/>
        </w:rPr>
        <w:t xml:space="preserve"> </w:t>
      </w:r>
      <w:r w:rsidRPr="00246839">
        <w:rPr>
          <w:rFonts w:ascii="Times New Roman" w:hAnsi="Times New Roman"/>
          <w:sz w:val="24"/>
          <w:szCs w:val="24"/>
        </w:rPr>
        <w:t>. Розклад на наступний тиждень оновлюється кожної п’ятниці.</w:t>
      </w:r>
    </w:p>
    <w:p w:rsidR="00942A74" w:rsidRPr="00246839" w:rsidRDefault="00942A74" w:rsidP="00E16904">
      <w:pPr>
        <w:spacing w:after="0" w:line="240" w:lineRule="auto"/>
        <w:ind w:firstLine="709"/>
        <w:rPr>
          <w:rFonts w:ascii="Times New Roman" w:hAnsi="Times New Roman"/>
          <w:b/>
          <w:sz w:val="24"/>
          <w:szCs w:val="24"/>
        </w:rPr>
      </w:pPr>
    </w:p>
    <w:p w:rsidR="00942A74" w:rsidRPr="00246839" w:rsidRDefault="00942A74" w:rsidP="00E16904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246839">
        <w:rPr>
          <w:rFonts w:ascii="Times New Roman" w:hAnsi="Times New Roman"/>
          <w:b/>
          <w:sz w:val="24"/>
          <w:szCs w:val="24"/>
        </w:rPr>
        <w:t>Процес навчання</w:t>
      </w:r>
    </w:p>
    <w:p w:rsidR="00B202CA" w:rsidRPr="00246839" w:rsidRDefault="00B202CA" w:rsidP="00E16904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6D4D92" w:rsidRPr="00246839" w:rsidRDefault="006D4D92" w:rsidP="00E1690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b/>
          <w:sz w:val="24"/>
          <w:szCs w:val="24"/>
        </w:rPr>
        <w:t xml:space="preserve">Лекції </w:t>
      </w:r>
      <w:r w:rsidR="002E5821" w:rsidRPr="00246839">
        <w:rPr>
          <w:rFonts w:ascii="Times New Roman" w:hAnsi="Times New Roman"/>
          <w:sz w:val="24"/>
          <w:szCs w:val="24"/>
        </w:rPr>
        <w:t xml:space="preserve">мають </w:t>
      </w:r>
      <w:r w:rsidR="008D4B0C" w:rsidRPr="00246839">
        <w:rPr>
          <w:rFonts w:ascii="Times New Roman" w:hAnsi="Times New Roman"/>
          <w:sz w:val="24"/>
          <w:szCs w:val="24"/>
        </w:rPr>
        <w:t>виклад матеріалу</w:t>
      </w:r>
      <w:r w:rsidR="00CF3B66" w:rsidRPr="00246839">
        <w:rPr>
          <w:rFonts w:ascii="Times New Roman" w:hAnsi="Times New Roman"/>
          <w:sz w:val="24"/>
          <w:szCs w:val="24"/>
        </w:rPr>
        <w:t xml:space="preserve"> через платформу </w:t>
      </w:r>
      <w:proofErr w:type="spellStart"/>
      <w:r w:rsidR="00CF3B66" w:rsidRPr="00246839">
        <w:rPr>
          <w:rFonts w:ascii="Times New Roman" w:hAnsi="Times New Roman"/>
          <w:sz w:val="24"/>
          <w:szCs w:val="24"/>
        </w:rPr>
        <w:t>Zoom</w:t>
      </w:r>
      <w:proofErr w:type="spellEnd"/>
      <w:r w:rsidR="002E5821" w:rsidRPr="00246839">
        <w:rPr>
          <w:rFonts w:ascii="Times New Roman" w:hAnsi="Times New Roman"/>
          <w:sz w:val="24"/>
          <w:szCs w:val="24"/>
        </w:rPr>
        <w:t xml:space="preserve"> (стандартна, лекція-презентація)</w:t>
      </w:r>
      <w:r w:rsidR="008D4B0C" w:rsidRPr="00246839">
        <w:rPr>
          <w:rFonts w:ascii="Times New Roman" w:hAnsi="Times New Roman"/>
          <w:sz w:val="24"/>
          <w:szCs w:val="24"/>
        </w:rPr>
        <w:t>.</w:t>
      </w:r>
    </w:p>
    <w:p w:rsidR="004C61C1" w:rsidRPr="00246839" w:rsidRDefault="00942A74" w:rsidP="00E1690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b/>
          <w:sz w:val="24"/>
          <w:szCs w:val="24"/>
        </w:rPr>
        <w:t>Практичні заняття</w:t>
      </w:r>
      <w:r w:rsidRPr="00246839">
        <w:rPr>
          <w:rFonts w:ascii="Times New Roman" w:hAnsi="Times New Roman"/>
          <w:sz w:val="24"/>
          <w:szCs w:val="24"/>
        </w:rPr>
        <w:t xml:space="preserve"> передбачають </w:t>
      </w:r>
      <w:r w:rsidR="004C61C1" w:rsidRPr="00246839">
        <w:rPr>
          <w:rFonts w:ascii="Times New Roman" w:hAnsi="Times New Roman"/>
          <w:sz w:val="24"/>
          <w:szCs w:val="24"/>
        </w:rPr>
        <w:t>вивчення практичного матеріалу</w:t>
      </w:r>
      <w:r w:rsidR="00CF3B66" w:rsidRPr="00246839">
        <w:rPr>
          <w:rFonts w:ascii="Times New Roman" w:hAnsi="Times New Roman"/>
          <w:sz w:val="24"/>
          <w:szCs w:val="24"/>
        </w:rPr>
        <w:t xml:space="preserve"> відповідно до тематики заняття в режимі онлайн. </w:t>
      </w:r>
    </w:p>
    <w:p w:rsidR="004C61C1" w:rsidRPr="00246839" w:rsidRDefault="004C61C1" w:rsidP="00E1690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b/>
          <w:sz w:val="24"/>
          <w:szCs w:val="24"/>
        </w:rPr>
        <w:lastRenderedPageBreak/>
        <w:t>Самостійна робота</w:t>
      </w:r>
      <w:r w:rsidRPr="00246839">
        <w:rPr>
          <w:rFonts w:ascii="Times New Roman" w:hAnsi="Times New Roman"/>
          <w:i/>
          <w:sz w:val="24"/>
          <w:szCs w:val="24"/>
        </w:rPr>
        <w:t xml:space="preserve"> </w:t>
      </w:r>
      <w:r w:rsidRPr="00246839">
        <w:rPr>
          <w:rFonts w:ascii="Times New Roman" w:hAnsi="Times New Roman"/>
          <w:sz w:val="24"/>
          <w:szCs w:val="24"/>
        </w:rPr>
        <w:t>передбачає повторення та доопрацювання практичного матеріалу, пошуку додаткової інформації з тем курсу та направлена на індивідуальне самовдосконалення</w:t>
      </w:r>
      <w:r w:rsidR="00963AC8" w:rsidRPr="00246839">
        <w:rPr>
          <w:rFonts w:ascii="Times New Roman" w:hAnsi="Times New Roman"/>
          <w:sz w:val="24"/>
          <w:szCs w:val="24"/>
        </w:rPr>
        <w:t xml:space="preserve"> та підвищення професійних знань та вмінь</w:t>
      </w:r>
      <w:r w:rsidRPr="00246839">
        <w:rPr>
          <w:rFonts w:ascii="Times New Roman" w:hAnsi="Times New Roman"/>
          <w:sz w:val="24"/>
          <w:szCs w:val="24"/>
        </w:rPr>
        <w:t xml:space="preserve">. </w:t>
      </w:r>
    </w:p>
    <w:p w:rsidR="0054317F" w:rsidRDefault="00942A74" w:rsidP="00E1690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>Вивчення даної дисципліни</w:t>
      </w:r>
      <w:r w:rsidR="00834F62" w:rsidRPr="00246839">
        <w:rPr>
          <w:rFonts w:ascii="Times New Roman" w:hAnsi="Times New Roman"/>
          <w:sz w:val="24"/>
          <w:szCs w:val="24"/>
        </w:rPr>
        <w:t xml:space="preserve"> </w:t>
      </w:r>
      <w:r w:rsidRPr="00246839">
        <w:rPr>
          <w:rFonts w:ascii="Times New Roman" w:hAnsi="Times New Roman"/>
          <w:sz w:val="24"/>
          <w:szCs w:val="24"/>
        </w:rPr>
        <w:t>передбачає запрошення пра</w:t>
      </w:r>
      <w:r w:rsidR="0054317F">
        <w:rPr>
          <w:rFonts w:ascii="Times New Roman" w:hAnsi="Times New Roman"/>
          <w:sz w:val="24"/>
          <w:szCs w:val="24"/>
        </w:rPr>
        <w:t>ктикуючих фахівців як практиків-виконавців так і учителів хореографії в ЗЗСО.</w:t>
      </w:r>
      <w:r w:rsidR="004C61C1" w:rsidRPr="00246839">
        <w:rPr>
          <w:rFonts w:ascii="Times New Roman" w:hAnsi="Times New Roman"/>
          <w:sz w:val="24"/>
          <w:szCs w:val="24"/>
        </w:rPr>
        <w:t xml:space="preserve"> </w:t>
      </w:r>
    </w:p>
    <w:p w:rsidR="00963AC8" w:rsidRPr="00246839" w:rsidRDefault="008D4B0C" w:rsidP="00E1690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46839">
        <w:rPr>
          <w:rFonts w:ascii="Times New Roman" w:hAnsi="Times New Roman"/>
          <w:bCs/>
          <w:sz w:val="24"/>
          <w:szCs w:val="24"/>
          <w:lang w:eastAsia="ru-RU"/>
        </w:rPr>
        <w:t xml:space="preserve">Під час </w:t>
      </w:r>
      <w:proofErr w:type="spellStart"/>
      <w:r w:rsidR="004D16FB" w:rsidRPr="00246839">
        <w:rPr>
          <w:rFonts w:ascii="Times New Roman" w:hAnsi="Times New Roman"/>
          <w:bCs/>
          <w:sz w:val="24"/>
          <w:szCs w:val="24"/>
          <w:lang w:eastAsia="ru-RU"/>
        </w:rPr>
        <w:t>on-line</w:t>
      </w:r>
      <w:proofErr w:type="spellEnd"/>
      <w:r w:rsidR="00942A74" w:rsidRPr="00246839">
        <w:rPr>
          <w:rFonts w:ascii="Times New Roman" w:hAnsi="Times New Roman"/>
          <w:bCs/>
          <w:sz w:val="24"/>
          <w:szCs w:val="24"/>
          <w:lang w:eastAsia="ru-RU"/>
        </w:rPr>
        <w:t xml:space="preserve"> навчання і проведення занять в ZOOM обов’язковою </w:t>
      </w:r>
      <w:r w:rsidR="00942A74" w:rsidRPr="00246839">
        <w:rPr>
          <w:rFonts w:ascii="Times New Roman" w:hAnsi="Times New Roman"/>
          <w:sz w:val="24"/>
          <w:szCs w:val="24"/>
        </w:rPr>
        <w:t xml:space="preserve">умовою є увімкнення екрану під час віртуальної зустрічі, користування чатом для повідомлення проблем під час спілкування тощо. Ім’я користувача </w:t>
      </w:r>
      <w:r w:rsidR="00942A74" w:rsidRPr="00246839">
        <w:rPr>
          <w:rFonts w:ascii="Times New Roman" w:hAnsi="Times New Roman"/>
          <w:bCs/>
          <w:sz w:val="24"/>
          <w:szCs w:val="24"/>
          <w:lang w:eastAsia="ru-RU"/>
        </w:rPr>
        <w:t>ZOOM</w:t>
      </w:r>
      <w:r w:rsidR="00942A74" w:rsidRPr="00246839">
        <w:rPr>
          <w:rFonts w:ascii="Times New Roman" w:hAnsi="Times New Roman"/>
          <w:spacing w:val="3"/>
          <w:sz w:val="24"/>
          <w:szCs w:val="24"/>
          <w:shd w:val="clear" w:color="auto" w:fill="FFFFFF"/>
        </w:rPr>
        <w:t xml:space="preserve"> </w:t>
      </w:r>
      <w:r w:rsidR="00942A74" w:rsidRPr="00246839">
        <w:rPr>
          <w:rFonts w:ascii="Times New Roman" w:hAnsi="Times New Roman"/>
          <w:sz w:val="24"/>
          <w:szCs w:val="24"/>
        </w:rPr>
        <w:t>має складатися з Вашого ім’я та прізвища і не н</w:t>
      </w:r>
      <w:r w:rsidR="00963AC8" w:rsidRPr="00246839">
        <w:rPr>
          <w:rFonts w:ascii="Times New Roman" w:hAnsi="Times New Roman"/>
          <w:sz w:val="24"/>
          <w:szCs w:val="24"/>
        </w:rPr>
        <w:t>ести зайвої інформації.</w:t>
      </w:r>
    </w:p>
    <w:p w:rsidR="008F404F" w:rsidRPr="00246839" w:rsidRDefault="00942A74" w:rsidP="00E16904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246839">
        <w:rPr>
          <w:rFonts w:ascii="Times New Roman" w:hAnsi="Times New Roman"/>
          <w:sz w:val="24"/>
          <w:szCs w:val="24"/>
        </w:rPr>
        <w:t>Ваш з</w:t>
      </w:r>
      <w:r w:rsidR="00963AC8" w:rsidRPr="00246839">
        <w:rPr>
          <w:rFonts w:ascii="Times New Roman" w:hAnsi="Times New Roman"/>
          <w:sz w:val="24"/>
          <w:szCs w:val="24"/>
        </w:rPr>
        <w:t>овнішній вигляд має відповідати загальноприйнятим вимогам та враховувати специфіку дисципліни</w:t>
      </w:r>
      <w:r w:rsidR="00873E04" w:rsidRPr="00246839">
        <w:rPr>
          <w:rFonts w:ascii="Times New Roman" w:hAnsi="Times New Roman"/>
          <w:sz w:val="24"/>
          <w:szCs w:val="24"/>
        </w:rPr>
        <w:t xml:space="preserve"> </w:t>
      </w:r>
      <w:r w:rsidR="00873E04" w:rsidRPr="00246839">
        <w:rPr>
          <w:rFonts w:ascii="Times New Roman" w:hAnsi="Times New Roman"/>
          <w:b/>
          <w:sz w:val="24"/>
          <w:szCs w:val="24"/>
        </w:rPr>
        <w:t xml:space="preserve">(недотримання вимог </w:t>
      </w:r>
      <w:r w:rsidR="008F404F" w:rsidRPr="00246839">
        <w:rPr>
          <w:rFonts w:ascii="Times New Roman" w:hAnsi="Times New Roman"/>
          <w:b/>
          <w:sz w:val="24"/>
          <w:szCs w:val="24"/>
        </w:rPr>
        <w:t>може вплинути</w:t>
      </w:r>
      <w:r w:rsidR="006151AF" w:rsidRPr="00246839">
        <w:rPr>
          <w:rFonts w:ascii="Times New Roman" w:hAnsi="Times New Roman"/>
          <w:b/>
          <w:sz w:val="24"/>
          <w:szCs w:val="24"/>
        </w:rPr>
        <w:t xml:space="preserve"> </w:t>
      </w:r>
      <w:r w:rsidR="00873E04" w:rsidRPr="00246839">
        <w:rPr>
          <w:rFonts w:ascii="Times New Roman" w:hAnsi="Times New Roman"/>
          <w:b/>
          <w:sz w:val="24"/>
          <w:szCs w:val="24"/>
        </w:rPr>
        <w:t>на підсумкову оцінку)</w:t>
      </w:r>
      <w:r w:rsidR="00963AC8" w:rsidRPr="00246839">
        <w:rPr>
          <w:rFonts w:ascii="Times New Roman" w:hAnsi="Times New Roman"/>
          <w:b/>
          <w:sz w:val="24"/>
          <w:szCs w:val="24"/>
        </w:rPr>
        <w:t>.</w:t>
      </w:r>
    </w:p>
    <w:p w:rsidR="00963AC8" w:rsidRPr="00246839" w:rsidRDefault="00AE50D4" w:rsidP="00E16904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246839">
        <w:rPr>
          <w:rFonts w:ascii="Times New Roman" w:hAnsi="Times New Roman"/>
          <w:i/>
          <w:sz w:val="24"/>
          <w:szCs w:val="24"/>
        </w:rPr>
        <w:t>АЛЕ, враховуючи нинішню ситуацію Всіх розумію, тому головне – отримати знання!</w:t>
      </w:r>
    </w:p>
    <w:p w:rsidR="00426991" w:rsidRPr="00246839" w:rsidRDefault="00426991">
      <w:pPr>
        <w:spacing w:line="259" w:lineRule="auto"/>
        <w:rPr>
          <w:rFonts w:ascii="Times New Roman" w:hAnsi="Times New Roman"/>
          <w:b/>
          <w:bCs/>
          <w:sz w:val="24"/>
          <w:szCs w:val="24"/>
        </w:rPr>
      </w:pPr>
    </w:p>
    <w:p w:rsidR="00942A74" w:rsidRPr="00246839" w:rsidRDefault="00942A74" w:rsidP="00E16904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246839">
        <w:rPr>
          <w:rFonts w:ascii="Times New Roman" w:hAnsi="Times New Roman"/>
          <w:b/>
          <w:bCs/>
          <w:sz w:val="24"/>
          <w:szCs w:val="24"/>
        </w:rPr>
        <w:t>Система оцінювання та вимоги</w:t>
      </w:r>
    </w:p>
    <w:p w:rsidR="00834F62" w:rsidRPr="00246839" w:rsidRDefault="00834F62" w:rsidP="00E16904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7083"/>
        <w:gridCol w:w="1134"/>
        <w:gridCol w:w="1128"/>
      </w:tblGrid>
      <w:tr w:rsidR="000B1F12" w:rsidRPr="00246839" w:rsidTr="00FB6226">
        <w:tc>
          <w:tcPr>
            <w:tcW w:w="9345" w:type="dxa"/>
            <w:gridSpan w:val="3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 семестр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0B1F12" w:rsidP="00FB6226">
            <w:pPr>
              <w:jc w:val="center"/>
              <w:rPr>
                <w:rFonts w:ascii="Times New Roman" w:eastAsia="Times New Roman" w:hAnsi="Times New Roman"/>
                <w:i/>
                <w:color w:val="000000" w:themeColor="text1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Лекції</w:t>
            </w:r>
          </w:p>
        </w:tc>
        <w:tc>
          <w:tcPr>
            <w:tcW w:w="1134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денна</w:t>
            </w:r>
          </w:p>
        </w:tc>
        <w:tc>
          <w:tcPr>
            <w:tcW w:w="1128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заочна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D31F31" w:rsidRDefault="000B1F12" w:rsidP="00FB6226">
            <w:pPr>
              <w:rPr>
                <w:rFonts w:ascii="Times New Roman" w:eastAsia="Times New Roman" w:hAnsi="Times New Roman"/>
                <w:b/>
                <w:i/>
                <w:color w:val="000000" w:themeColor="text1"/>
                <w:sz w:val="24"/>
                <w:szCs w:val="24"/>
              </w:rPr>
            </w:pPr>
            <w:r w:rsidRPr="00D31F31">
              <w:rPr>
                <w:rStyle w:val="FontStyle130"/>
                <w:b w:val="0"/>
                <w:i/>
                <w:color w:val="000000" w:themeColor="text1"/>
                <w:spacing w:val="-10"/>
                <w:sz w:val="24"/>
                <w:szCs w:val="24"/>
              </w:rPr>
              <w:t>Музичне</w:t>
            </w:r>
            <w:r w:rsidRPr="00D31F31">
              <w:rPr>
                <w:rStyle w:val="FontStyle130"/>
                <w:b w:val="0"/>
                <w:i/>
                <w:color w:val="000000" w:themeColor="text1"/>
                <w:sz w:val="24"/>
                <w:szCs w:val="24"/>
              </w:rPr>
              <w:t xml:space="preserve"> </w:t>
            </w:r>
            <w:r w:rsidRPr="00D31F31">
              <w:rPr>
                <w:rStyle w:val="FontStyle130"/>
                <w:b w:val="0"/>
                <w:i/>
                <w:color w:val="000000" w:themeColor="text1"/>
                <w:spacing w:val="-10"/>
                <w:sz w:val="24"/>
                <w:szCs w:val="24"/>
              </w:rPr>
              <w:t>оформлення</w:t>
            </w:r>
            <w:r w:rsidRPr="00D31F31">
              <w:rPr>
                <w:rStyle w:val="FontStyle130"/>
                <w:b w:val="0"/>
                <w:i/>
                <w:color w:val="000000" w:themeColor="text1"/>
                <w:sz w:val="24"/>
                <w:szCs w:val="24"/>
              </w:rPr>
              <w:t xml:space="preserve"> </w:t>
            </w:r>
            <w:r w:rsidRPr="00D31F31">
              <w:rPr>
                <w:rStyle w:val="FontStyle130"/>
                <w:b w:val="0"/>
                <w:i/>
                <w:color w:val="000000" w:themeColor="text1"/>
                <w:spacing w:val="-10"/>
                <w:sz w:val="24"/>
                <w:szCs w:val="24"/>
              </w:rPr>
              <w:t>заняття народно-сценічного танцю.</w:t>
            </w:r>
          </w:p>
        </w:tc>
        <w:tc>
          <w:tcPr>
            <w:tcW w:w="1134" w:type="dxa"/>
          </w:tcPr>
          <w:p w:rsidR="000B1F12" w:rsidRPr="00246839" w:rsidRDefault="0026215E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128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Практичні</w:t>
            </w:r>
          </w:p>
        </w:tc>
        <w:tc>
          <w:tcPr>
            <w:tcW w:w="1134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128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D31F31" w:rsidP="00FB6226">
            <w:pPr>
              <w:jc w:val="both"/>
              <w:rPr>
                <w:rFonts w:ascii="Times New Roman" w:eastAsia="Times New Roman" w:hAnsi="Times New Roman"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eastAsia="Times New Roman" w:hAnsi="Times New Roman"/>
                <w:i/>
                <w:sz w:val="24"/>
                <w:szCs w:val="24"/>
              </w:rPr>
              <w:t>Розучування вправ біля опори та середині залу.</w:t>
            </w:r>
          </w:p>
        </w:tc>
        <w:tc>
          <w:tcPr>
            <w:tcW w:w="1134" w:type="dxa"/>
          </w:tcPr>
          <w:p w:rsidR="000B1F12" w:rsidRPr="00246839" w:rsidRDefault="0026215E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128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D31F31" w:rsidRDefault="00D31F31" w:rsidP="00D31F31">
            <w:pPr>
              <w:spacing w:line="240" w:lineRule="auto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2E5821">
              <w:rPr>
                <w:rFonts w:ascii="Times New Roman" w:hAnsi="Times New Roman"/>
                <w:i/>
                <w:sz w:val="24"/>
                <w:szCs w:val="24"/>
              </w:rPr>
              <w:t>Методика складання екзерсису на занятті народно-сценічного танцю.</w:t>
            </w:r>
          </w:p>
        </w:tc>
        <w:tc>
          <w:tcPr>
            <w:tcW w:w="1134" w:type="dxa"/>
          </w:tcPr>
          <w:p w:rsidR="000B1F12" w:rsidRPr="00246839" w:rsidRDefault="0026215E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128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-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D31F31" w:rsidP="00FB6226">
            <w:pPr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2E5821">
              <w:rPr>
                <w:rFonts w:ascii="Times New Roman" w:eastAsia="Times New Roman" w:hAnsi="Times New Roman"/>
                <w:i/>
                <w:sz w:val="24"/>
                <w:szCs w:val="24"/>
              </w:rPr>
              <w:t>Розучування вправ біля опори та середині залу.</w:t>
            </w:r>
          </w:p>
        </w:tc>
        <w:tc>
          <w:tcPr>
            <w:tcW w:w="1134" w:type="dxa"/>
          </w:tcPr>
          <w:p w:rsidR="000B1F12" w:rsidRPr="00246839" w:rsidRDefault="0026215E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128" w:type="dxa"/>
          </w:tcPr>
          <w:p w:rsidR="000B1F12" w:rsidRPr="00246839" w:rsidRDefault="0026215E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D31F31" w:rsidRDefault="00D31F31" w:rsidP="00D31F31">
            <w:pPr>
              <w:spacing w:line="240" w:lineRule="auto"/>
              <w:jc w:val="both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 w:rsidRPr="002E5821">
              <w:rPr>
                <w:rFonts w:ascii="Times New Roman" w:hAnsi="Times New Roman"/>
                <w:bCs/>
                <w:i/>
                <w:sz w:val="24"/>
                <w:szCs w:val="24"/>
              </w:rPr>
              <w:t>Характерні особливості хореографічного мистецтва регіону України – Гуцульщини.</w:t>
            </w:r>
          </w:p>
        </w:tc>
        <w:tc>
          <w:tcPr>
            <w:tcW w:w="1134" w:type="dxa"/>
          </w:tcPr>
          <w:p w:rsidR="000B1F12" w:rsidRPr="00246839" w:rsidRDefault="0026215E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128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-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D31F31" w:rsidP="00FB6226">
            <w:pPr>
              <w:jc w:val="both"/>
              <w:rPr>
                <w:rFonts w:ascii="Times New Roman" w:eastAsia="Times New Roman" w:hAnsi="Times New Roman"/>
                <w:color w:val="000000" w:themeColor="text1"/>
                <w:sz w:val="24"/>
                <w:szCs w:val="24"/>
              </w:rPr>
            </w:pPr>
            <w:r w:rsidRPr="002E5821">
              <w:rPr>
                <w:rFonts w:ascii="Times New Roman" w:hAnsi="Times New Roman"/>
                <w:i/>
                <w:sz w:val="24"/>
                <w:szCs w:val="24"/>
              </w:rPr>
              <w:t xml:space="preserve">Характеристика та види рухів </w:t>
            </w: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гуцуль</w:t>
            </w:r>
            <w:r w:rsidRPr="002E5821">
              <w:rPr>
                <w:rFonts w:ascii="Times New Roman" w:hAnsi="Times New Roman"/>
                <w:bCs/>
                <w:i/>
                <w:sz w:val="24"/>
                <w:szCs w:val="24"/>
              </w:rPr>
              <w:t>ського народного танцю.</w:t>
            </w:r>
          </w:p>
        </w:tc>
        <w:tc>
          <w:tcPr>
            <w:tcW w:w="1134" w:type="dxa"/>
          </w:tcPr>
          <w:p w:rsidR="000B1F12" w:rsidRPr="00246839" w:rsidRDefault="0026215E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1128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D31F31" w:rsidP="00FB6226">
            <w:pPr>
              <w:jc w:val="both"/>
              <w:rPr>
                <w:rFonts w:ascii="Times New Roman" w:eastAsia="Times New Roman" w:hAnsi="Times New Roman"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eastAsia="Times New Roman" w:hAnsi="Times New Roman"/>
                <w:i/>
                <w:sz w:val="24"/>
                <w:szCs w:val="24"/>
              </w:rPr>
              <w:t xml:space="preserve">Комбінації, вправи на середині залу, 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>етюдна форма в характері гуцуль</w:t>
            </w:r>
            <w:r w:rsidRPr="00246839">
              <w:rPr>
                <w:rFonts w:ascii="Times New Roman" w:hAnsi="Times New Roman"/>
                <w:i/>
                <w:sz w:val="24"/>
                <w:szCs w:val="24"/>
              </w:rPr>
              <w:t>ського танцю.</w:t>
            </w:r>
          </w:p>
        </w:tc>
        <w:tc>
          <w:tcPr>
            <w:tcW w:w="1134" w:type="dxa"/>
          </w:tcPr>
          <w:p w:rsidR="000B1F12" w:rsidRPr="00246839" w:rsidRDefault="0026215E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1128" w:type="dxa"/>
          </w:tcPr>
          <w:p w:rsidR="000B1F12" w:rsidRPr="00246839" w:rsidRDefault="0026215E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D31F31" w:rsidRDefault="00D31F31" w:rsidP="00D31F31">
            <w:pPr>
              <w:spacing w:line="240" w:lineRule="auto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2E5821">
              <w:rPr>
                <w:rFonts w:ascii="Times New Roman" w:hAnsi="Times New Roman"/>
                <w:bCs/>
                <w:i/>
                <w:sz w:val="24"/>
                <w:szCs w:val="24"/>
              </w:rPr>
              <w:t>Характерні особливості грузинського народного танцю.</w:t>
            </w:r>
          </w:p>
        </w:tc>
        <w:tc>
          <w:tcPr>
            <w:tcW w:w="1134" w:type="dxa"/>
          </w:tcPr>
          <w:p w:rsidR="000B1F12" w:rsidRPr="00246839" w:rsidRDefault="0026215E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128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-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D31F31" w:rsidRDefault="00D31F31" w:rsidP="00D31F31">
            <w:pPr>
              <w:spacing w:line="240" w:lineRule="auto"/>
              <w:jc w:val="both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 w:rsidRPr="002E5821">
              <w:rPr>
                <w:rFonts w:ascii="Times New Roman" w:hAnsi="Times New Roman"/>
                <w:i/>
                <w:sz w:val="24"/>
                <w:szCs w:val="24"/>
              </w:rPr>
              <w:t xml:space="preserve">Характеристика та види рухів </w:t>
            </w:r>
            <w:r w:rsidRPr="002E5821">
              <w:rPr>
                <w:rFonts w:ascii="Times New Roman" w:hAnsi="Times New Roman"/>
                <w:bCs/>
                <w:i/>
                <w:sz w:val="24"/>
                <w:szCs w:val="24"/>
              </w:rPr>
              <w:t>грузинського народного танцю.</w:t>
            </w:r>
          </w:p>
        </w:tc>
        <w:tc>
          <w:tcPr>
            <w:tcW w:w="1134" w:type="dxa"/>
          </w:tcPr>
          <w:p w:rsidR="000B1F12" w:rsidRPr="00246839" w:rsidRDefault="0026215E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1128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D31F31" w:rsidRDefault="00D31F31" w:rsidP="00D31F31">
            <w:pPr>
              <w:spacing w:line="240" w:lineRule="auto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2E5821">
              <w:rPr>
                <w:rFonts w:ascii="Times New Roman" w:hAnsi="Times New Roman"/>
                <w:i/>
                <w:sz w:val="24"/>
                <w:szCs w:val="24"/>
              </w:rPr>
              <w:t>Етюдна форма в характері грузинського народного танцю.</w:t>
            </w:r>
          </w:p>
        </w:tc>
        <w:tc>
          <w:tcPr>
            <w:tcW w:w="1134" w:type="dxa"/>
          </w:tcPr>
          <w:p w:rsidR="000B1F12" w:rsidRPr="00246839" w:rsidRDefault="0026215E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1128" w:type="dxa"/>
          </w:tcPr>
          <w:p w:rsidR="000B1F12" w:rsidRPr="00246839" w:rsidRDefault="0026215E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0B1F12" w:rsidP="00FB6226">
            <w:pPr>
              <w:tabs>
                <w:tab w:val="left" w:pos="5855"/>
              </w:tabs>
              <w:jc w:val="center"/>
              <w:rPr>
                <w:rFonts w:ascii="Times New Roman" w:eastAsia="Times New Roman" w:hAnsi="Times New Roman"/>
                <w:b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eastAsia="Times New Roman" w:hAnsi="Times New Roman"/>
                <w:b/>
                <w:color w:val="000000" w:themeColor="text1"/>
                <w:sz w:val="24"/>
                <w:szCs w:val="24"/>
              </w:rPr>
              <w:t>Самостійна</w:t>
            </w:r>
          </w:p>
        </w:tc>
        <w:tc>
          <w:tcPr>
            <w:tcW w:w="1134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30</w:t>
            </w:r>
          </w:p>
        </w:tc>
        <w:tc>
          <w:tcPr>
            <w:tcW w:w="1128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50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0B1F12" w:rsidP="00FB6226">
            <w:pPr>
              <w:tabs>
                <w:tab w:val="left" w:pos="5855"/>
              </w:tabs>
              <w:jc w:val="center"/>
              <w:rPr>
                <w:rFonts w:ascii="Times New Roman" w:eastAsia="Times New Roman" w:hAnsi="Times New Roman"/>
                <w:b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eastAsia="Times New Roman" w:hAnsi="Times New Roman"/>
                <w:b/>
                <w:color w:val="000000" w:themeColor="text1"/>
                <w:sz w:val="24"/>
                <w:szCs w:val="24"/>
              </w:rPr>
              <w:t>Разом за 1 семестр</w:t>
            </w:r>
          </w:p>
        </w:tc>
        <w:tc>
          <w:tcPr>
            <w:tcW w:w="1134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100</w:t>
            </w:r>
          </w:p>
        </w:tc>
        <w:tc>
          <w:tcPr>
            <w:tcW w:w="1128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100</w:t>
            </w:r>
          </w:p>
        </w:tc>
      </w:tr>
      <w:tr w:rsidR="000B1F12" w:rsidRPr="00246839" w:rsidTr="00FB6226">
        <w:tc>
          <w:tcPr>
            <w:tcW w:w="9345" w:type="dxa"/>
            <w:gridSpan w:val="3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eastAsia="Times New Roman" w:hAnsi="Times New Roman"/>
                <w:b/>
                <w:color w:val="000000" w:themeColor="text1"/>
                <w:sz w:val="24"/>
                <w:szCs w:val="24"/>
              </w:rPr>
              <w:t>2 семестр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0B1F12" w:rsidP="00FB6226">
            <w:pPr>
              <w:tabs>
                <w:tab w:val="left" w:pos="5855"/>
              </w:tabs>
              <w:jc w:val="center"/>
              <w:rPr>
                <w:rFonts w:ascii="Times New Roman" w:eastAsia="Times New Roman" w:hAnsi="Times New Roman"/>
                <w:b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eastAsia="Times New Roman" w:hAnsi="Times New Roman"/>
                <w:b/>
                <w:color w:val="000000" w:themeColor="text1"/>
                <w:sz w:val="24"/>
                <w:szCs w:val="24"/>
              </w:rPr>
              <w:t>Лекції</w:t>
            </w:r>
          </w:p>
        </w:tc>
        <w:tc>
          <w:tcPr>
            <w:tcW w:w="1134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128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0B1F12" w:rsidRPr="00246839" w:rsidTr="00FB6226">
        <w:tc>
          <w:tcPr>
            <w:tcW w:w="7083" w:type="dxa"/>
          </w:tcPr>
          <w:p w:rsidR="000B1F12" w:rsidRPr="00D31F31" w:rsidRDefault="00D31F31" w:rsidP="00D31F31">
            <w:pPr>
              <w:spacing w:line="240" w:lineRule="auto"/>
              <w:jc w:val="both"/>
              <w:rPr>
                <w:rFonts w:ascii="Times New Roman" w:eastAsia="Times New Roman" w:hAnsi="Times New Roman"/>
                <w:i/>
                <w:sz w:val="24"/>
                <w:szCs w:val="24"/>
              </w:rPr>
            </w:pPr>
            <w:r w:rsidRPr="002E5821">
              <w:rPr>
                <w:rFonts w:ascii="Times New Roman" w:hAnsi="Times New Roman"/>
                <w:i/>
                <w:sz w:val="24"/>
                <w:szCs w:val="24"/>
              </w:rPr>
              <w:t>Методика складання комбінацій на середині залу на занятті народно-сценічного танцю.</w:t>
            </w:r>
          </w:p>
        </w:tc>
        <w:tc>
          <w:tcPr>
            <w:tcW w:w="1134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1128" w:type="dxa"/>
          </w:tcPr>
          <w:p w:rsidR="000B1F12" w:rsidRPr="00246839" w:rsidRDefault="00AF58DC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3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0B1F12" w:rsidP="00FB6226">
            <w:pPr>
              <w:tabs>
                <w:tab w:val="left" w:pos="5855"/>
              </w:tabs>
              <w:jc w:val="center"/>
              <w:rPr>
                <w:rFonts w:ascii="Times New Roman" w:eastAsia="Times New Roman" w:hAnsi="Times New Roman"/>
                <w:b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eastAsia="Times New Roman" w:hAnsi="Times New Roman"/>
                <w:b/>
                <w:color w:val="000000" w:themeColor="text1"/>
                <w:sz w:val="24"/>
                <w:szCs w:val="24"/>
              </w:rPr>
              <w:t>Практичні</w:t>
            </w:r>
          </w:p>
        </w:tc>
        <w:tc>
          <w:tcPr>
            <w:tcW w:w="1134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128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D31F31" w:rsidP="00FB6226">
            <w:pPr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2E5821">
              <w:rPr>
                <w:rFonts w:ascii="Times New Roman" w:eastAsia="Times New Roman" w:hAnsi="Times New Roman"/>
                <w:i/>
                <w:sz w:val="24"/>
                <w:szCs w:val="24"/>
              </w:rPr>
              <w:t>Структура за зміст четвертої частини заняття з народно-сценічного танцю.</w:t>
            </w:r>
          </w:p>
        </w:tc>
        <w:tc>
          <w:tcPr>
            <w:tcW w:w="1134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128" w:type="dxa"/>
          </w:tcPr>
          <w:p w:rsidR="000B1F12" w:rsidRPr="00246839" w:rsidRDefault="0034420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-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DB44F5" w:rsidRDefault="00D31F31" w:rsidP="00DB44F5">
            <w:pPr>
              <w:spacing w:line="240" w:lineRule="auto"/>
              <w:jc w:val="both"/>
              <w:rPr>
                <w:rFonts w:ascii="Times New Roman" w:eastAsia="Times New Roman" w:hAnsi="Times New Roman"/>
                <w:i/>
                <w:sz w:val="24"/>
                <w:szCs w:val="24"/>
              </w:rPr>
            </w:pPr>
            <w:r w:rsidRPr="002E5821">
              <w:rPr>
                <w:rFonts w:ascii="Times New Roman" w:eastAsia="Times New Roman" w:hAnsi="Times New Roman"/>
                <w:i/>
                <w:sz w:val="24"/>
                <w:szCs w:val="24"/>
              </w:rPr>
              <w:t>Розучування вправ біля опори та середині залу.</w:t>
            </w:r>
          </w:p>
        </w:tc>
        <w:tc>
          <w:tcPr>
            <w:tcW w:w="1134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128" w:type="dxa"/>
          </w:tcPr>
          <w:p w:rsidR="000B1F12" w:rsidRPr="00246839" w:rsidRDefault="00AF58DC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D31F31" w:rsidRDefault="00D31F31" w:rsidP="00D31F31">
            <w:pPr>
              <w:spacing w:line="240" w:lineRule="auto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Характерні особливості молдов</w:t>
            </w:r>
            <w:r w:rsidRPr="00246839">
              <w:rPr>
                <w:rFonts w:ascii="Times New Roman" w:hAnsi="Times New Roman"/>
                <w:bCs/>
                <w:i/>
                <w:sz w:val="24"/>
                <w:szCs w:val="24"/>
              </w:rPr>
              <w:t>ського народного танцю</w:t>
            </w:r>
            <w:r w:rsidRPr="00246839">
              <w:rPr>
                <w:rFonts w:ascii="Times New Roman" w:hAnsi="Times New Roman"/>
                <w:i/>
                <w:sz w:val="24"/>
                <w:szCs w:val="24"/>
              </w:rPr>
              <w:t>.</w:t>
            </w:r>
          </w:p>
        </w:tc>
        <w:tc>
          <w:tcPr>
            <w:tcW w:w="1134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128" w:type="dxa"/>
          </w:tcPr>
          <w:p w:rsidR="000B1F12" w:rsidRPr="00246839" w:rsidRDefault="0034420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-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D31F31" w:rsidP="00FB6226">
            <w:pPr>
              <w:jc w:val="both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i/>
                <w:sz w:val="24"/>
                <w:szCs w:val="24"/>
              </w:rPr>
              <w:t>Види рухів та їх характеристика.</w:t>
            </w:r>
          </w:p>
        </w:tc>
        <w:tc>
          <w:tcPr>
            <w:tcW w:w="1134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128" w:type="dxa"/>
          </w:tcPr>
          <w:p w:rsidR="000B1F12" w:rsidRPr="00246839" w:rsidRDefault="0034420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-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D31F31" w:rsidP="00FB6226">
            <w:pPr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eastAsia="Times New Roman" w:hAnsi="Times New Roman"/>
                <w:i/>
                <w:sz w:val="24"/>
                <w:szCs w:val="24"/>
              </w:rPr>
              <w:t xml:space="preserve">Комбінації, вправи на середині залу, 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>етюдна форма в характері молдов</w:t>
            </w:r>
            <w:r w:rsidRPr="00246839">
              <w:rPr>
                <w:rFonts w:ascii="Times New Roman" w:hAnsi="Times New Roman"/>
                <w:i/>
                <w:sz w:val="24"/>
                <w:szCs w:val="24"/>
              </w:rPr>
              <w:t>ського танцю.</w:t>
            </w:r>
          </w:p>
        </w:tc>
        <w:tc>
          <w:tcPr>
            <w:tcW w:w="1134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1128" w:type="dxa"/>
          </w:tcPr>
          <w:p w:rsidR="000B1F12" w:rsidRPr="00246839" w:rsidRDefault="00AF58DC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D31F31" w:rsidRDefault="00D31F31" w:rsidP="00D31F31">
            <w:pPr>
              <w:spacing w:line="240" w:lineRule="auto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Cs/>
                <w:i/>
                <w:sz w:val="24"/>
                <w:szCs w:val="24"/>
              </w:rPr>
              <w:t>Характерні особливості хореографічного мистецтва регіону України – Буковини.</w:t>
            </w:r>
          </w:p>
        </w:tc>
        <w:tc>
          <w:tcPr>
            <w:tcW w:w="1134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128" w:type="dxa"/>
          </w:tcPr>
          <w:p w:rsidR="000B1F12" w:rsidRPr="00246839" w:rsidRDefault="0034420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-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D31F31" w:rsidP="00FB6226">
            <w:pPr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i/>
                <w:sz w:val="24"/>
                <w:szCs w:val="24"/>
              </w:rPr>
              <w:t>Види рухів та їх характеристика.</w:t>
            </w:r>
          </w:p>
        </w:tc>
        <w:tc>
          <w:tcPr>
            <w:tcW w:w="1134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128" w:type="dxa"/>
          </w:tcPr>
          <w:p w:rsidR="000B1F12" w:rsidRPr="00246839" w:rsidRDefault="00AF58DC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7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D31F31" w:rsidRDefault="00D31F31" w:rsidP="00D31F31">
            <w:pPr>
              <w:spacing w:line="240" w:lineRule="auto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246839">
              <w:rPr>
                <w:rFonts w:ascii="Times New Roman" w:eastAsia="Times New Roman" w:hAnsi="Times New Roman"/>
                <w:i/>
                <w:sz w:val="24"/>
                <w:szCs w:val="24"/>
              </w:rPr>
              <w:lastRenderedPageBreak/>
              <w:t xml:space="preserve">Комбінації, вправи на середині залу, </w:t>
            </w:r>
            <w:r w:rsidRPr="00246839">
              <w:rPr>
                <w:rFonts w:ascii="Times New Roman" w:hAnsi="Times New Roman"/>
                <w:i/>
                <w:sz w:val="24"/>
                <w:szCs w:val="24"/>
              </w:rPr>
              <w:t>етюдна форма на лексиці Буковинського регіону.</w:t>
            </w:r>
          </w:p>
        </w:tc>
        <w:tc>
          <w:tcPr>
            <w:tcW w:w="1134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1128" w:type="dxa"/>
          </w:tcPr>
          <w:p w:rsidR="000B1F12" w:rsidRPr="00246839" w:rsidRDefault="00AF58DC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D31F31" w:rsidRDefault="00D31F31" w:rsidP="00D31F31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D6D99">
              <w:rPr>
                <w:rFonts w:ascii="Times New Roman" w:hAnsi="Times New Roman"/>
                <w:i/>
                <w:sz w:val="24"/>
                <w:szCs w:val="24"/>
              </w:rPr>
              <w:t>Добір орієнтованих тем до уроку в ЗЗСО з домінантною складовою українського народного танцю для здобувачів різної вікової категорії. Розучування практичного матеріалу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 відповідно тематики уроку</w:t>
            </w:r>
            <w:r w:rsidRPr="009D6D99">
              <w:rPr>
                <w:rFonts w:ascii="Times New Roman" w:hAnsi="Times New Roman"/>
                <w:i/>
                <w:sz w:val="24"/>
                <w:szCs w:val="24"/>
              </w:rPr>
              <w:t>.</w:t>
            </w:r>
          </w:p>
        </w:tc>
        <w:tc>
          <w:tcPr>
            <w:tcW w:w="1134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1128" w:type="dxa"/>
          </w:tcPr>
          <w:p w:rsidR="000B1F12" w:rsidRPr="00246839" w:rsidRDefault="00AF58DC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D31F31" w:rsidP="00FB6226">
            <w:pPr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D6D99">
              <w:rPr>
                <w:rFonts w:ascii="Times New Roman" w:eastAsia="Times New Roman" w:hAnsi="Times New Roman"/>
                <w:i/>
                <w:sz w:val="24"/>
                <w:szCs w:val="24"/>
              </w:rPr>
              <w:t xml:space="preserve">План-конспект уроку в ЗЗСО </w:t>
            </w:r>
            <w:r w:rsidRPr="009D6D99">
              <w:rPr>
                <w:rFonts w:ascii="Times New Roman" w:hAnsi="Times New Roman"/>
                <w:i/>
                <w:sz w:val="24"/>
                <w:szCs w:val="24"/>
              </w:rPr>
              <w:t>з домінантною складовою українського народного танцю для здобувачів різної вікової категорії.</w:t>
            </w:r>
          </w:p>
        </w:tc>
        <w:tc>
          <w:tcPr>
            <w:tcW w:w="1134" w:type="dxa"/>
          </w:tcPr>
          <w:p w:rsidR="000B1F12" w:rsidRPr="00246839" w:rsidRDefault="00F8163A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1128" w:type="dxa"/>
          </w:tcPr>
          <w:p w:rsidR="000B1F12" w:rsidRPr="00246839" w:rsidRDefault="00AF58DC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-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0B1F12" w:rsidP="00FB6226">
            <w:pPr>
              <w:shd w:val="clear" w:color="auto" w:fill="FFFFFF"/>
              <w:autoSpaceDE w:val="0"/>
              <w:autoSpaceDN w:val="0"/>
              <w:adjustRightInd w:val="0"/>
              <w:ind w:right="710"/>
              <w:jc w:val="center"/>
              <w:rPr>
                <w:rFonts w:ascii="Times New Roman" w:eastAsia="Times New Roman" w:hAnsi="Times New Roman"/>
                <w:i/>
                <w:color w:val="000000" w:themeColor="text1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Самостійна</w:t>
            </w:r>
          </w:p>
        </w:tc>
        <w:tc>
          <w:tcPr>
            <w:tcW w:w="1134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30</w:t>
            </w:r>
          </w:p>
        </w:tc>
        <w:tc>
          <w:tcPr>
            <w:tcW w:w="1128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50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eastAsia="Times New Roman" w:hAnsi="Times New Roman"/>
                <w:b/>
                <w:color w:val="000000" w:themeColor="text1"/>
                <w:sz w:val="24"/>
                <w:szCs w:val="24"/>
              </w:rPr>
              <w:t>Разом за 2 семестр</w:t>
            </w:r>
          </w:p>
        </w:tc>
        <w:tc>
          <w:tcPr>
            <w:tcW w:w="1134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100</w:t>
            </w:r>
          </w:p>
        </w:tc>
        <w:tc>
          <w:tcPr>
            <w:tcW w:w="1128" w:type="dxa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100</w:t>
            </w:r>
          </w:p>
        </w:tc>
      </w:tr>
      <w:tr w:rsidR="000B1F12" w:rsidRPr="00246839" w:rsidTr="00FB6226">
        <w:tc>
          <w:tcPr>
            <w:tcW w:w="7083" w:type="dxa"/>
          </w:tcPr>
          <w:p w:rsidR="000B1F12" w:rsidRPr="00246839" w:rsidRDefault="000B1F12" w:rsidP="00FB6226">
            <w:pPr>
              <w:jc w:val="center"/>
              <w:rPr>
                <w:rFonts w:ascii="Times New Roman" w:eastAsia="Times New Roman" w:hAnsi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262" w:type="dxa"/>
            <w:gridSpan w:val="2"/>
          </w:tcPr>
          <w:p w:rsidR="000B1F12" w:rsidRPr="00246839" w:rsidRDefault="000B1F12" w:rsidP="00FB6226">
            <w:pPr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</w:pPr>
            <w:r w:rsidRPr="00246839"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</w:rPr>
              <w:t>Екзамен (100)</w:t>
            </w:r>
          </w:p>
        </w:tc>
      </w:tr>
    </w:tbl>
    <w:p w:rsidR="000B1F12" w:rsidRPr="00246839" w:rsidRDefault="000B1F12" w:rsidP="00CF3B66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942A74" w:rsidRPr="00246839" w:rsidRDefault="00834F62" w:rsidP="00E16904">
      <w:pPr>
        <w:spacing w:after="0" w:line="240" w:lineRule="auto"/>
        <w:ind w:firstLine="709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246839">
        <w:rPr>
          <w:rFonts w:ascii="Times New Roman" w:hAnsi="Times New Roman"/>
          <w:b/>
          <w:bCs/>
          <w:i/>
          <w:sz w:val="24"/>
          <w:szCs w:val="24"/>
        </w:rPr>
        <w:t>Підвищити оцінку з даної дисципліни Ви можете</w:t>
      </w:r>
      <w:r w:rsidR="00942A74" w:rsidRPr="00246839">
        <w:rPr>
          <w:rFonts w:ascii="Times New Roman" w:hAnsi="Times New Roman"/>
          <w:b/>
          <w:bCs/>
          <w:i/>
          <w:sz w:val="24"/>
          <w:szCs w:val="24"/>
        </w:rPr>
        <w:t>:</w:t>
      </w:r>
    </w:p>
    <w:p w:rsidR="000B1F12" w:rsidRPr="00246839" w:rsidRDefault="000B1F12" w:rsidP="000B1F12">
      <w:pPr>
        <w:pStyle w:val="a4"/>
        <w:numPr>
          <w:ilvl w:val="0"/>
          <w:numId w:val="16"/>
        </w:numPr>
        <w:tabs>
          <w:tab w:val="left" w:pos="1134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val="uk-UA"/>
        </w:rPr>
      </w:pPr>
      <w:r w:rsidRPr="00246839">
        <w:rPr>
          <w:rFonts w:ascii="Times New Roman" w:hAnsi="Times New Roman"/>
          <w:bCs/>
          <w:sz w:val="24"/>
          <w:szCs w:val="24"/>
          <w:lang w:val="uk-UA"/>
        </w:rPr>
        <w:t xml:space="preserve">участь в </w:t>
      </w:r>
      <w:proofErr w:type="spellStart"/>
      <w:r w:rsidRPr="00246839">
        <w:rPr>
          <w:rFonts w:ascii="Times New Roman" w:hAnsi="Times New Roman"/>
          <w:bCs/>
          <w:sz w:val="24"/>
          <w:szCs w:val="24"/>
          <w:lang w:val="uk-UA"/>
        </w:rPr>
        <w:t>вебінарах</w:t>
      </w:r>
      <w:proofErr w:type="spellEnd"/>
      <w:r w:rsidRPr="00246839">
        <w:rPr>
          <w:rFonts w:ascii="Times New Roman" w:hAnsi="Times New Roman"/>
          <w:bCs/>
          <w:sz w:val="24"/>
          <w:szCs w:val="24"/>
          <w:lang w:val="uk-UA"/>
        </w:rPr>
        <w:t>, семінарах та майстер-класах, які розкривають актуальні питання в області народно-сценічної (української) хореографії з отриманням сертифікату або диплому (1-5 балів);</w:t>
      </w:r>
    </w:p>
    <w:p w:rsidR="000B1F12" w:rsidRPr="00246839" w:rsidRDefault="000B1F12" w:rsidP="000B1F12">
      <w:pPr>
        <w:pStyle w:val="a4"/>
        <w:numPr>
          <w:ilvl w:val="0"/>
          <w:numId w:val="16"/>
        </w:numPr>
        <w:tabs>
          <w:tab w:val="left" w:pos="1134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val="uk-UA"/>
        </w:rPr>
      </w:pPr>
      <w:r w:rsidRPr="00246839">
        <w:rPr>
          <w:rFonts w:ascii="Times New Roman" w:hAnsi="Times New Roman"/>
          <w:bCs/>
          <w:sz w:val="24"/>
          <w:szCs w:val="24"/>
          <w:lang w:val="uk-UA"/>
        </w:rPr>
        <w:t xml:space="preserve">входите до складу учасників «лабораторії народного танцю» та можете представити кінцевий продукт </w:t>
      </w:r>
      <w:r w:rsidRPr="00246839">
        <w:rPr>
          <w:rFonts w:ascii="Times New Roman" w:hAnsi="Times New Roman"/>
          <w:bCs/>
          <w:i/>
          <w:sz w:val="24"/>
          <w:szCs w:val="24"/>
          <w:lang w:val="uk-UA"/>
        </w:rPr>
        <w:t xml:space="preserve">(тобто те, чого Ви досягли за період роботи в складі лабораторії) </w:t>
      </w:r>
      <w:r w:rsidRPr="00246839">
        <w:rPr>
          <w:rFonts w:ascii="Times New Roman" w:hAnsi="Times New Roman"/>
          <w:bCs/>
          <w:sz w:val="24"/>
          <w:szCs w:val="24"/>
          <w:lang w:val="uk-UA"/>
        </w:rPr>
        <w:t>(1-5 балів);</w:t>
      </w:r>
    </w:p>
    <w:p w:rsidR="000B1F12" w:rsidRPr="00246839" w:rsidRDefault="000B1F12" w:rsidP="000B1F12">
      <w:pPr>
        <w:pStyle w:val="a4"/>
        <w:numPr>
          <w:ilvl w:val="0"/>
          <w:numId w:val="16"/>
        </w:numPr>
        <w:tabs>
          <w:tab w:val="left" w:pos="1134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val="uk-UA"/>
        </w:rPr>
      </w:pPr>
      <w:r w:rsidRPr="00246839">
        <w:rPr>
          <w:rFonts w:ascii="Times New Roman" w:hAnsi="Times New Roman"/>
          <w:bCs/>
          <w:sz w:val="24"/>
          <w:szCs w:val="24"/>
          <w:lang w:val="uk-UA"/>
        </w:rPr>
        <w:t xml:space="preserve">відвідування концертних виступів професійних хореографічних ансамблів народного танцю України та зарубіжних країн </w:t>
      </w:r>
      <w:r w:rsidRPr="00246839">
        <w:rPr>
          <w:rFonts w:ascii="Times New Roman" w:hAnsi="Times New Roman"/>
          <w:bCs/>
          <w:i/>
          <w:sz w:val="24"/>
          <w:szCs w:val="24"/>
          <w:lang w:val="uk-UA"/>
        </w:rPr>
        <w:t>(фото звіт або відео звіт на фоні концертного заходу + стисле вербальне (словесне) враження від перегляду. Інформація може бути представлена у вигляді доповіді на парі, посту на Вашій сторінці або ж на сторінці кафедри в соціальній мережі – публікація, прямий ефір, тощо)</w:t>
      </w:r>
      <w:r w:rsidRPr="00246839">
        <w:rPr>
          <w:rFonts w:ascii="Times New Roman" w:hAnsi="Times New Roman"/>
          <w:bCs/>
          <w:sz w:val="24"/>
          <w:szCs w:val="24"/>
          <w:lang w:val="uk-UA"/>
        </w:rPr>
        <w:t xml:space="preserve"> (1-5 балів);</w:t>
      </w:r>
    </w:p>
    <w:p w:rsidR="000B1F12" w:rsidRPr="00246839" w:rsidRDefault="000B1F12" w:rsidP="000B1F12">
      <w:pPr>
        <w:pStyle w:val="a4"/>
        <w:numPr>
          <w:ilvl w:val="0"/>
          <w:numId w:val="16"/>
        </w:numPr>
        <w:tabs>
          <w:tab w:val="left" w:pos="1134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val="uk-UA"/>
        </w:rPr>
      </w:pPr>
      <w:r w:rsidRPr="00246839">
        <w:rPr>
          <w:rFonts w:ascii="Times New Roman" w:hAnsi="Times New Roman"/>
          <w:bCs/>
          <w:sz w:val="24"/>
          <w:szCs w:val="24"/>
          <w:lang w:val="uk-UA"/>
        </w:rPr>
        <w:t>написання особисто або у співавторстві з викладачем даної дисципліни наукових тез, статей, які висвітлюють питання стосовно народно-сценічної (української) хореографії (1-10 балів);</w:t>
      </w:r>
    </w:p>
    <w:p w:rsidR="000B1F12" w:rsidRPr="00246839" w:rsidRDefault="000B1F12" w:rsidP="000B1F12">
      <w:pPr>
        <w:pStyle w:val="a4"/>
        <w:numPr>
          <w:ilvl w:val="0"/>
          <w:numId w:val="16"/>
        </w:numPr>
        <w:tabs>
          <w:tab w:val="left" w:pos="1134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val="uk-UA"/>
        </w:rPr>
      </w:pPr>
      <w:r w:rsidRPr="00246839">
        <w:rPr>
          <w:rFonts w:ascii="Times New Roman" w:hAnsi="Times New Roman"/>
          <w:bCs/>
          <w:sz w:val="24"/>
          <w:szCs w:val="24"/>
          <w:lang w:val="uk-UA"/>
        </w:rPr>
        <w:t xml:space="preserve">написання за власною ініціативою сценарного плану та проведення виховного заходу присвяченого питанням народно-сценічної (української) хореографії для однокурсників або для хореографічного братерства. </w:t>
      </w:r>
      <w:r w:rsidRPr="00246839">
        <w:rPr>
          <w:rFonts w:ascii="Times New Roman" w:hAnsi="Times New Roman"/>
          <w:bCs/>
          <w:i/>
          <w:sz w:val="24"/>
          <w:szCs w:val="24"/>
          <w:lang w:val="uk-UA"/>
        </w:rPr>
        <w:t xml:space="preserve">Тему до майбутнього виховного заходу заздалегідь обговорити з викладачем дисципліни </w:t>
      </w:r>
      <w:r w:rsidRPr="00246839">
        <w:rPr>
          <w:rFonts w:ascii="Times New Roman" w:hAnsi="Times New Roman"/>
          <w:bCs/>
          <w:sz w:val="24"/>
          <w:szCs w:val="24"/>
          <w:lang w:val="uk-UA"/>
        </w:rPr>
        <w:t>(1-5 балів);</w:t>
      </w:r>
    </w:p>
    <w:p w:rsidR="000B1F12" w:rsidRPr="00246839" w:rsidRDefault="000B1F12" w:rsidP="000B1F12">
      <w:pPr>
        <w:pStyle w:val="a4"/>
        <w:numPr>
          <w:ilvl w:val="0"/>
          <w:numId w:val="16"/>
        </w:numPr>
        <w:tabs>
          <w:tab w:val="left" w:pos="1134"/>
        </w:tabs>
        <w:spacing w:after="0" w:line="240" w:lineRule="auto"/>
        <w:jc w:val="both"/>
        <w:rPr>
          <w:rFonts w:ascii="Times New Roman" w:hAnsi="Times New Roman"/>
          <w:bCs/>
          <w:i/>
          <w:sz w:val="24"/>
          <w:szCs w:val="24"/>
          <w:lang w:val="uk-UA"/>
        </w:rPr>
      </w:pPr>
      <w:r w:rsidRPr="00246839">
        <w:rPr>
          <w:rFonts w:ascii="Times New Roman" w:hAnsi="Times New Roman"/>
          <w:bCs/>
          <w:sz w:val="24"/>
          <w:szCs w:val="24"/>
          <w:lang w:val="uk-UA"/>
        </w:rPr>
        <w:t xml:space="preserve">Ви прочитали посібник або підручник поза наданої літератури з дисципліни </w:t>
      </w:r>
      <w:r w:rsidRPr="00246839">
        <w:rPr>
          <w:rFonts w:ascii="Times New Roman" w:hAnsi="Times New Roman"/>
          <w:bCs/>
          <w:i/>
          <w:sz w:val="24"/>
          <w:szCs w:val="24"/>
          <w:u w:val="single"/>
          <w:lang w:val="uk-UA"/>
        </w:rPr>
        <w:t>(перевага надається українським виданням)</w:t>
      </w:r>
      <w:r w:rsidRPr="00246839">
        <w:rPr>
          <w:rFonts w:ascii="Times New Roman" w:hAnsi="Times New Roman"/>
          <w:bCs/>
          <w:i/>
          <w:sz w:val="24"/>
          <w:szCs w:val="24"/>
          <w:lang w:val="uk-UA"/>
        </w:rPr>
        <w:t xml:space="preserve"> </w:t>
      </w:r>
      <w:r w:rsidRPr="00246839">
        <w:rPr>
          <w:rFonts w:ascii="Times New Roman" w:hAnsi="Times New Roman"/>
          <w:bCs/>
          <w:sz w:val="24"/>
          <w:szCs w:val="24"/>
          <w:lang w:val="uk-UA"/>
        </w:rPr>
        <w:t xml:space="preserve">в яких висвітлені питання стосовно методики виконання або викладання народно-сценічного (українського) танцю (1-10 балів). </w:t>
      </w:r>
      <w:r w:rsidRPr="00246839">
        <w:rPr>
          <w:rFonts w:ascii="Times New Roman" w:hAnsi="Times New Roman"/>
          <w:bCs/>
          <w:i/>
          <w:sz w:val="24"/>
          <w:szCs w:val="24"/>
          <w:lang w:val="uk-UA"/>
        </w:rPr>
        <w:t>Кінцевим результатом та підставою для зарахування балів є презентація Вами даного видання перед одногрупниками та відповіді на усні питання викладача стосовно змісту книги.</w:t>
      </w:r>
    </w:p>
    <w:p w:rsidR="009C033E" w:rsidRPr="00246839" w:rsidRDefault="009C033E" w:rsidP="00E16904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ru-RU"/>
        </w:rPr>
      </w:pPr>
    </w:p>
    <w:p w:rsidR="00426991" w:rsidRPr="00246839" w:rsidRDefault="00426991" w:rsidP="00426991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246839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Шкала оцінювання: національна та ЄКТС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00"/>
        <w:gridCol w:w="1352"/>
        <w:gridCol w:w="3685"/>
        <w:gridCol w:w="3402"/>
      </w:tblGrid>
      <w:tr w:rsidR="00426991" w:rsidRPr="00246839" w:rsidTr="00392AC2">
        <w:trPr>
          <w:trHeight w:val="450"/>
          <w:jc w:val="center"/>
        </w:trPr>
        <w:tc>
          <w:tcPr>
            <w:tcW w:w="2552" w:type="dxa"/>
            <w:gridSpan w:val="2"/>
            <w:vMerge w:val="restart"/>
            <w:vAlign w:val="center"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Сума балів за всі види навчальної діяльності</w:t>
            </w:r>
          </w:p>
        </w:tc>
        <w:tc>
          <w:tcPr>
            <w:tcW w:w="7087" w:type="dxa"/>
            <w:gridSpan w:val="2"/>
            <w:vAlign w:val="center"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Оцінка за національною шкалою</w:t>
            </w:r>
          </w:p>
        </w:tc>
      </w:tr>
      <w:tr w:rsidR="00426991" w:rsidRPr="00246839" w:rsidTr="00392AC2">
        <w:trPr>
          <w:trHeight w:val="450"/>
          <w:jc w:val="center"/>
        </w:trPr>
        <w:tc>
          <w:tcPr>
            <w:tcW w:w="2552" w:type="dxa"/>
            <w:gridSpan w:val="2"/>
            <w:vMerge/>
            <w:vAlign w:val="center"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ind w:right="-144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для екзамену, курсового проекту (роботи), практики</w:t>
            </w:r>
          </w:p>
        </w:tc>
        <w:tc>
          <w:tcPr>
            <w:tcW w:w="3402" w:type="dxa"/>
            <w:shd w:val="clear" w:color="auto" w:fill="auto"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для заліку</w:t>
            </w:r>
          </w:p>
        </w:tc>
      </w:tr>
      <w:tr w:rsidR="00426991" w:rsidRPr="00246839" w:rsidTr="00392AC2">
        <w:trPr>
          <w:jc w:val="center"/>
        </w:trPr>
        <w:tc>
          <w:tcPr>
            <w:tcW w:w="1200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ind w:left="34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90-100</w:t>
            </w:r>
          </w:p>
        </w:tc>
        <w:tc>
          <w:tcPr>
            <w:tcW w:w="1352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ind w:left="34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А</w:t>
            </w:r>
          </w:p>
        </w:tc>
        <w:tc>
          <w:tcPr>
            <w:tcW w:w="3685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відмінно  </w:t>
            </w:r>
          </w:p>
        </w:tc>
        <w:tc>
          <w:tcPr>
            <w:tcW w:w="3402" w:type="dxa"/>
            <w:vMerge w:val="restart"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зараховано</w:t>
            </w:r>
          </w:p>
        </w:tc>
      </w:tr>
      <w:tr w:rsidR="00426991" w:rsidRPr="00246839" w:rsidTr="00392AC2">
        <w:trPr>
          <w:trHeight w:val="194"/>
          <w:jc w:val="center"/>
        </w:trPr>
        <w:tc>
          <w:tcPr>
            <w:tcW w:w="1200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ind w:left="34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78-89</w:t>
            </w:r>
          </w:p>
        </w:tc>
        <w:tc>
          <w:tcPr>
            <w:tcW w:w="1352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ind w:left="34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B</w:t>
            </w:r>
          </w:p>
        </w:tc>
        <w:tc>
          <w:tcPr>
            <w:tcW w:w="3685" w:type="dxa"/>
            <w:vMerge w:val="restart"/>
            <w:vAlign w:val="center"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добре </w:t>
            </w:r>
          </w:p>
        </w:tc>
        <w:tc>
          <w:tcPr>
            <w:tcW w:w="3402" w:type="dxa"/>
            <w:vMerge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426991" w:rsidRPr="00246839" w:rsidTr="00392AC2">
        <w:trPr>
          <w:jc w:val="center"/>
        </w:trPr>
        <w:tc>
          <w:tcPr>
            <w:tcW w:w="1200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ind w:left="34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65-77</w:t>
            </w:r>
          </w:p>
        </w:tc>
        <w:tc>
          <w:tcPr>
            <w:tcW w:w="1352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ind w:left="34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C</w:t>
            </w:r>
          </w:p>
        </w:tc>
        <w:tc>
          <w:tcPr>
            <w:tcW w:w="3685" w:type="dxa"/>
            <w:vMerge/>
            <w:vAlign w:val="center"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402" w:type="dxa"/>
            <w:vMerge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426991" w:rsidRPr="00246839" w:rsidTr="00392AC2">
        <w:trPr>
          <w:jc w:val="center"/>
        </w:trPr>
        <w:tc>
          <w:tcPr>
            <w:tcW w:w="1200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ind w:left="34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58-64</w:t>
            </w:r>
          </w:p>
        </w:tc>
        <w:tc>
          <w:tcPr>
            <w:tcW w:w="1352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ind w:left="34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D</w:t>
            </w:r>
          </w:p>
        </w:tc>
        <w:tc>
          <w:tcPr>
            <w:tcW w:w="3685" w:type="dxa"/>
            <w:vMerge w:val="restart"/>
            <w:vAlign w:val="center"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задовільно </w:t>
            </w:r>
          </w:p>
        </w:tc>
        <w:tc>
          <w:tcPr>
            <w:tcW w:w="3402" w:type="dxa"/>
            <w:vMerge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426991" w:rsidRPr="00246839" w:rsidTr="00392AC2">
        <w:trPr>
          <w:jc w:val="center"/>
        </w:trPr>
        <w:tc>
          <w:tcPr>
            <w:tcW w:w="1200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ind w:left="34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50-57</w:t>
            </w:r>
          </w:p>
        </w:tc>
        <w:tc>
          <w:tcPr>
            <w:tcW w:w="1352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ind w:left="34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E</w:t>
            </w:r>
          </w:p>
        </w:tc>
        <w:tc>
          <w:tcPr>
            <w:tcW w:w="3685" w:type="dxa"/>
            <w:vMerge/>
            <w:vAlign w:val="center"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402" w:type="dxa"/>
            <w:vMerge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426991" w:rsidRPr="00246839" w:rsidTr="00392AC2">
        <w:trPr>
          <w:jc w:val="center"/>
        </w:trPr>
        <w:tc>
          <w:tcPr>
            <w:tcW w:w="1200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ind w:left="34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35-49</w:t>
            </w:r>
          </w:p>
        </w:tc>
        <w:tc>
          <w:tcPr>
            <w:tcW w:w="1352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ind w:left="34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FX</w:t>
            </w:r>
          </w:p>
        </w:tc>
        <w:tc>
          <w:tcPr>
            <w:tcW w:w="3685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незадовільно з можливістю повторного складання</w:t>
            </w:r>
          </w:p>
        </w:tc>
        <w:tc>
          <w:tcPr>
            <w:tcW w:w="3402" w:type="dxa"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не зараховано з можливістю повторного складання</w:t>
            </w:r>
          </w:p>
        </w:tc>
      </w:tr>
      <w:tr w:rsidR="00426991" w:rsidRPr="00246839" w:rsidTr="00392AC2">
        <w:trPr>
          <w:trHeight w:val="708"/>
          <w:jc w:val="center"/>
        </w:trPr>
        <w:tc>
          <w:tcPr>
            <w:tcW w:w="1200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ind w:left="34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lastRenderedPageBreak/>
              <w:t>1-34</w:t>
            </w:r>
          </w:p>
        </w:tc>
        <w:tc>
          <w:tcPr>
            <w:tcW w:w="1352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ind w:left="34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F</w:t>
            </w:r>
          </w:p>
        </w:tc>
        <w:tc>
          <w:tcPr>
            <w:tcW w:w="3685" w:type="dxa"/>
            <w:vAlign w:val="center"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незадовільно з обов’язковим повторним вивченням дисципліни</w:t>
            </w:r>
          </w:p>
        </w:tc>
        <w:tc>
          <w:tcPr>
            <w:tcW w:w="3402" w:type="dxa"/>
          </w:tcPr>
          <w:p w:rsidR="00426991" w:rsidRPr="00246839" w:rsidRDefault="00426991" w:rsidP="00D9368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24683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не зараховано з обов’язковим повторним вивченням дисципліни</w:t>
            </w:r>
          </w:p>
        </w:tc>
      </w:tr>
    </w:tbl>
    <w:p w:rsidR="00CF3B66" w:rsidRPr="00246839" w:rsidRDefault="00CF3B66" w:rsidP="00E16904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942A74" w:rsidRPr="00246839" w:rsidRDefault="00942A74" w:rsidP="00E16904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246839">
        <w:rPr>
          <w:rFonts w:ascii="Times New Roman" w:hAnsi="Times New Roman"/>
          <w:b/>
          <w:bCs/>
          <w:sz w:val="24"/>
          <w:szCs w:val="24"/>
        </w:rPr>
        <w:t>Список рекомендованих джерел</w:t>
      </w:r>
    </w:p>
    <w:p w:rsidR="00942A74" w:rsidRPr="00246839" w:rsidRDefault="00942A74" w:rsidP="00CF3B66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:rsidR="000B1F12" w:rsidRPr="00246839" w:rsidRDefault="000B1F12" w:rsidP="000B1F12">
      <w:pPr>
        <w:jc w:val="center"/>
        <w:rPr>
          <w:rFonts w:ascii="Times New Roman" w:hAnsi="Times New Roman"/>
          <w:i/>
          <w:color w:val="000000" w:themeColor="text1"/>
          <w:sz w:val="24"/>
          <w:szCs w:val="24"/>
        </w:rPr>
      </w:pPr>
      <w:r w:rsidRPr="00246839">
        <w:rPr>
          <w:rFonts w:ascii="Times New Roman" w:hAnsi="Times New Roman"/>
          <w:i/>
          <w:color w:val="000000" w:themeColor="text1"/>
          <w:sz w:val="24"/>
          <w:szCs w:val="24"/>
        </w:rPr>
        <w:t>Базова</w:t>
      </w:r>
    </w:p>
    <w:p w:rsidR="006D5489" w:rsidRPr="00246839" w:rsidRDefault="006D5489" w:rsidP="000B1F12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246839">
        <w:rPr>
          <w:rFonts w:ascii="Times New Roman" w:hAnsi="Times New Roman"/>
          <w:color w:val="000000" w:themeColor="text1"/>
          <w:sz w:val="24"/>
          <w:szCs w:val="24"/>
        </w:rPr>
        <w:t>Василенко К. Ю. Лексика українського народно-сценічного танцю. Київ: Мистецтво, 1996. 496 с.</w:t>
      </w:r>
    </w:p>
    <w:p w:rsidR="006D5489" w:rsidRPr="00246839" w:rsidRDefault="006D5489" w:rsidP="000B1F12">
      <w:pPr>
        <w:pStyle w:val="Default"/>
        <w:numPr>
          <w:ilvl w:val="0"/>
          <w:numId w:val="14"/>
        </w:numPr>
        <w:spacing w:after="61"/>
        <w:jc w:val="both"/>
        <w:rPr>
          <w:color w:val="000000" w:themeColor="text1"/>
          <w:lang w:val="uk-UA"/>
        </w:rPr>
      </w:pPr>
      <w:r w:rsidRPr="00246839">
        <w:rPr>
          <w:color w:val="000000" w:themeColor="text1"/>
          <w:lang w:val="uk-UA"/>
        </w:rPr>
        <w:t xml:space="preserve">Верховинець В. М. Теорія українського народного танцю.  К.: Мистецтво, 1991. 480 с. </w:t>
      </w:r>
    </w:p>
    <w:p w:rsidR="006D5489" w:rsidRPr="00246839" w:rsidRDefault="006D5489" w:rsidP="000B1F12">
      <w:pPr>
        <w:pStyle w:val="a4"/>
        <w:numPr>
          <w:ilvl w:val="0"/>
          <w:numId w:val="14"/>
        </w:numPr>
        <w:spacing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uk-UA"/>
        </w:rPr>
      </w:pPr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Володько В.Ф. Методика викладання народно-сценічного танцю: навчально-методичний посібник. Вид. 2-е, перероблене. Київ: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ДАККіМ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, 2007. 306 с.</w:t>
      </w:r>
    </w:p>
    <w:p w:rsidR="006D5489" w:rsidRPr="00246839" w:rsidRDefault="006D5489" w:rsidP="000B1F12">
      <w:pPr>
        <w:pStyle w:val="a4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uk-UA"/>
        </w:rPr>
      </w:pP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Голдрич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 О. Хореографія: посібник. Львів: Край, 2003. 160 с.</w:t>
      </w:r>
    </w:p>
    <w:p w:rsidR="006D5489" w:rsidRPr="00246839" w:rsidRDefault="006D5489" w:rsidP="000B1F12">
      <w:pPr>
        <w:pStyle w:val="a4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uk-UA"/>
        </w:rPr>
      </w:pPr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Демків Д. Ярослав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Чуперчук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: феномен гуцульської хореографії. Коломия : Вік, 2001. 168с.</w:t>
      </w:r>
    </w:p>
    <w:p w:rsidR="006D5489" w:rsidRPr="00246839" w:rsidRDefault="006D5489" w:rsidP="000B1F12">
      <w:pPr>
        <w:pStyle w:val="a4"/>
        <w:numPr>
          <w:ilvl w:val="0"/>
          <w:numId w:val="14"/>
        </w:numPr>
        <w:tabs>
          <w:tab w:val="left" w:pos="0"/>
          <w:tab w:val="left" w:pos="720"/>
          <w:tab w:val="left" w:pos="851"/>
          <w:tab w:val="left" w:pos="900"/>
          <w:tab w:val="left" w:pos="1080"/>
          <w:tab w:val="left" w:pos="1260"/>
        </w:tabs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uk-UA"/>
        </w:rPr>
      </w:pPr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Зайцев Є.В., Колісниченко Ю. Основи народно-сценічного танцю: посібник. Вінниця: Нова книга, 2007. 416 с.</w:t>
      </w:r>
    </w:p>
    <w:p w:rsidR="006D5489" w:rsidRPr="00246839" w:rsidRDefault="006D5489" w:rsidP="000B1F12">
      <w:pPr>
        <w:numPr>
          <w:ilvl w:val="0"/>
          <w:numId w:val="14"/>
        </w:numPr>
        <w:spacing w:after="0" w:line="24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</w:pP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Зубатов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С. Л. Методика викладання українського народного танцю: підручник. Київ: Ліра-К., 2017. 376 с.</w:t>
      </w:r>
      <w:bookmarkStart w:id="0" w:name="_GoBack"/>
      <w:bookmarkEnd w:id="0"/>
    </w:p>
    <w:p w:rsidR="006D5489" w:rsidRPr="00246839" w:rsidRDefault="006D5489" w:rsidP="000B1F12">
      <w:pPr>
        <w:numPr>
          <w:ilvl w:val="0"/>
          <w:numId w:val="14"/>
        </w:numPr>
        <w:tabs>
          <w:tab w:val="left" w:pos="709"/>
          <w:tab w:val="left" w:pos="851"/>
          <w:tab w:val="left" w:pos="993"/>
          <w:tab w:val="left" w:pos="1134"/>
          <w:tab w:val="left" w:pos="1276"/>
        </w:tabs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</w:rPr>
        <w:t>Зубатов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</w:rPr>
        <w:t xml:space="preserve"> С.Л. Танцювальні композиції та етюди українських народних танців. Київ: Видавництво «Ліра-К», 2021. 376 с.</w:t>
      </w:r>
    </w:p>
    <w:p w:rsidR="006D5489" w:rsidRPr="00246839" w:rsidRDefault="006D5489" w:rsidP="000B1F12">
      <w:pPr>
        <w:numPr>
          <w:ilvl w:val="0"/>
          <w:numId w:val="14"/>
        </w:numPr>
        <w:spacing w:after="0" w:line="24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</w:pPr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Камін В. О. Народно-сценічний танець: груповий розподіл вправ біля станка. Київ: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ДАКККіМ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, 2008. 151 с.</w:t>
      </w:r>
    </w:p>
    <w:p w:rsidR="006D5489" w:rsidRPr="00246839" w:rsidRDefault="006D5489" w:rsidP="000B1F12">
      <w:pPr>
        <w:pStyle w:val="a4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uk-UA"/>
        </w:rPr>
      </w:pPr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Литвиненко В. А. Зразки народної хореографії: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підр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. К. :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Альтерпрпес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, 2008. 468 с. </w:t>
      </w:r>
    </w:p>
    <w:p w:rsidR="006D5489" w:rsidRPr="00246839" w:rsidRDefault="006D5489" w:rsidP="000B1F12">
      <w:pPr>
        <w:pStyle w:val="a4"/>
        <w:numPr>
          <w:ilvl w:val="0"/>
          <w:numId w:val="14"/>
        </w:numPr>
        <w:spacing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uk-UA"/>
        </w:rPr>
      </w:pPr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Лісовська Н.Ю. Теорія та методика народно-сценічного танцю: навчально-методичний посібник для студентів спеціальностей: 024 Хореографія; 014 Середня освіта. Хореографія. 2 − вид. доповнене. Одеса: ПНПУ імені К.Д. Ушинського, 2021. 178 с.</w:t>
      </w:r>
    </w:p>
    <w:p w:rsidR="006D5489" w:rsidRPr="00246839" w:rsidRDefault="006D5489" w:rsidP="000B1F12">
      <w:pPr>
        <w:pStyle w:val="a4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uk-UA"/>
        </w:rPr>
      </w:pPr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Повалій Т.Л.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Торія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 та методика викладання українського народного танцю: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навч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.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посібн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. Суми : СПДФО Повалій К. В. 2015. 250 с.</w:t>
      </w:r>
    </w:p>
    <w:p w:rsidR="006D5489" w:rsidRPr="00246839" w:rsidRDefault="006D5489" w:rsidP="000B1F12">
      <w:pPr>
        <w:numPr>
          <w:ilvl w:val="0"/>
          <w:numId w:val="14"/>
        </w:numPr>
        <w:tabs>
          <w:tab w:val="left" w:pos="720"/>
          <w:tab w:val="left" w:pos="851"/>
          <w:tab w:val="left" w:pos="993"/>
          <w:tab w:val="left" w:pos="1134"/>
          <w:tab w:val="left" w:pos="1260"/>
        </w:tabs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Слобожан В.П. Хореографія у початковій школі. Львів: </w:t>
      </w: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Сполом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>, 2018. 120 с.</w:t>
      </w:r>
    </w:p>
    <w:p w:rsidR="006D5489" w:rsidRPr="00246839" w:rsidRDefault="006D5489" w:rsidP="000B1F12">
      <w:pPr>
        <w:pStyle w:val="Default"/>
        <w:numPr>
          <w:ilvl w:val="0"/>
          <w:numId w:val="14"/>
        </w:numPr>
        <w:jc w:val="both"/>
        <w:rPr>
          <w:color w:val="000000" w:themeColor="text1"/>
          <w:lang w:val="uk-UA"/>
        </w:rPr>
      </w:pPr>
      <w:r w:rsidRPr="00246839">
        <w:rPr>
          <w:color w:val="000000" w:themeColor="text1"/>
          <w:lang w:val="uk-UA"/>
        </w:rPr>
        <w:t xml:space="preserve">Стасько Б. Роман </w:t>
      </w:r>
      <w:proofErr w:type="spellStart"/>
      <w:r w:rsidRPr="00246839">
        <w:rPr>
          <w:color w:val="000000" w:themeColor="text1"/>
          <w:lang w:val="uk-UA"/>
        </w:rPr>
        <w:t>Гарасимчук</w:t>
      </w:r>
      <w:proofErr w:type="spellEnd"/>
      <w:r w:rsidRPr="00246839">
        <w:rPr>
          <w:color w:val="000000" w:themeColor="text1"/>
          <w:lang w:val="uk-UA"/>
        </w:rPr>
        <w:t xml:space="preserve"> та його автентичні «Танці гуцульські». Івано-Франківськ: Прикарпатський національний університет імені Василя Стефаника, 2010. – 284 с.</w:t>
      </w:r>
    </w:p>
    <w:p w:rsidR="006D5489" w:rsidRPr="00246839" w:rsidRDefault="006D5489" w:rsidP="000B1F12">
      <w:pPr>
        <w:pStyle w:val="a4"/>
        <w:numPr>
          <w:ilvl w:val="0"/>
          <w:numId w:val="14"/>
        </w:num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246839">
        <w:rPr>
          <w:rFonts w:ascii="Times New Roman" w:hAnsi="Times New Roman"/>
          <w:sz w:val="24"/>
          <w:szCs w:val="24"/>
          <w:lang w:val="uk-UA"/>
        </w:rPr>
        <w:t>Сулятинський</w:t>
      </w:r>
      <w:proofErr w:type="spellEnd"/>
      <w:r w:rsidRPr="00246839">
        <w:rPr>
          <w:rFonts w:ascii="Times New Roman" w:hAnsi="Times New Roman"/>
          <w:sz w:val="24"/>
          <w:szCs w:val="24"/>
          <w:lang w:val="uk-UA"/>
        </w:rPr>
        <w:t xml:space="preserve"> Т. В., </w:t>
      </w:r>
      <w:proofErr w:type="spellStart"/>
      <w:r w:rsidRPr="00246839">
        <w:rPr>
          <w:rFonts w:ascii="Times New Roman" w:hAnsi="Times New Roman"/>
          <w:sz w:val="24"/>
          <w:szCs w:val="24"/>
          <w:lang w:val="uk-UA"/>
        </w:rPr>
        <w:t>Пупчекно</w:t>
      </w:r>
      <w:proofErr w:type="spellEnd"/>
      <w:r w:rsidRPr="00246839">
        <w:rPr>
          <w:rFonts w:ascii="Times New Roman" w:hAnsi="Times New Roman"/>
          <w:sz w:val="24"/>
          <w:szCs w:val="24"/>
          <w:lang w:val="uk-UA"/>
        </w:rPr>
        <w:t xml:space="preserve"> М. Г. Збірник «Буковинський танець» у записах </w:t>
      </w:r>
      <w:proofErr w:type="spellStart"/>
      <w:r w:rsidRPr="00246839">
        <w:rPr>
          <w:rFonts w:ascii="Times New Roman" w:hAnsi="Times New Roman"/>
          <w:sz w:val="24"/>
          <w:szCs w:val="24"/>
          <w:lang w:val="uk-UA"/>
        </w:rPr>
        <w:t>Поморянського</w:t>
      </w:r>
      <w:proofErr w:type="spellEnd"/>
      <w:r w:rsidRPr="00246839">
        <w:rPr>
          <w:rFonts w:ascii="Times New Roman" w:hAnsi="Times New Roman"/>
          <w:sz w:val="24"/>
          <w:szCs w:val="24"/>
          <w:lang w:val="uk-UA"/>
        </w:rPr>
        <w:t xml:space="preserve"> М. А., </w:t>
      </w:r>
      <w:proofErr w:type="spellStart"/>
      <w:r w:rsidRPr="00246839">
        <w:rPr>
          <w:rFonts w:ascii="Times New Roman" w:hAnsi="Times New Roman"/>
          <w:sz w:val="24"/>
          <w:szCs w:val="24"/>
          <w:lang w:val="uk-UA"/>
        </w:rPr>
        <w:t>Мураховського</w:t>
      </w:r>
      <w:proofErr w:type="spellEnd"/>
      <w:r w:rsidRPr="00246839">
        <w:rPr>
          <w:rFonts w:ascii="Times New Roman" w:hAnsi="Times New Roman"/>
          <w:sz w:val="24"/>
          <w:szCs w:val="24"/>
          <w:lang w:val="uk-UA"/>
        </w:rPr>
        <w:t xml:space="preserve"> Я. П. Чернівці: Видавничий дім “</w:t>
      </w:r>
      <w:proofErr w:type="spellStart"/>
      <w:r w:rsidRPr="00246839">
        <w:rPr>
          <w:rFonts w:ascii="Times New Roman" w:hAnsi="Times New Roman"/>
          <w:sz w:val="24"/>
          <w:szCs w:val="24"/>
          <w:lang w:val="uk-UA"/>
        </w:rPr>
        <w:t>Букрек</w:t>
      </w:r>
      <w:proofErr w:type="spellEnd"/>
      <w:r w:rsidRPr="00246839">
        <w:rPr>
          <w:rFonts w:ascii="Times New Roman" w:hAnsi="Times New Roman"/>
          <w:sz w:val="24"/>
          <w:szCs w:val="24"/>
          <w:lang w:val="uk-UA"/>
        </w:rPr>
        <w:t>”, 2007. 232 с.</w:t>
      </w:r>
    </w:p>
    <w:p w:rsidR="006D5489" w:rsidRPr="007E5C55" w:rsidRDefault="006D5489" w:rsidP="007E5C55">
      <w:pPr>
        <w:numPr>
          <w:ilvl w:val="0"/>
          <w:numId w:val="14"/>
        </w:numPr>
        <w:tabs>
          <w:tab w:val="left" w:pos="993"/>
          <w:tab w:val="left" w:pos="1134"/>
        </w:tabs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Тараканова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 А.П. Танцюйте з нами</w:t>
      </w:r>
      <w:r w:rsidRPr="00176174">
        <w:rPr>
          <w:rFonts w:ascii="Times New Roman" w:hAnsi="Times New Roman"/>
          <w:color w:val="000000" w:themeColor="text1"/>
          <w:sz w:val="24"/>
          <w:szCs w:val="24"/>
        </w:rPr>
        <w:t xml:space="preserve">: </w:t>
      </w:r>
      <w:proofErr w:type="spellStart"/>
      <w:r w:rsidRPr="00176174">
        <w:rPr>
          <w:rFonts w:ascii="Times New Roman" w:hAnsi="Times New Roman"/>
          <w:color w:val="000000" w:themeColor="text1"/>
          <w:sz w:val="24"/>
          <w:szCs w:val="24"/>
        </w:rPr>
        <w:t>навч</w:t>
      </w:r>
      <w:proofErr w:type="spellEnd"/>
      <w:r w:rsidRPr="00176174">
        <w:rPr>
          <w:rFonts w:ascii="Times New Roman" w:hAnsi="Times New Roman"/>
          <w:color w:val="000000" w:themeColor="text1"/>
          <w:sz w:val="24"/>
          <w:szCs w:val="24"/>
        </w:rPr>
        <w:t xml:space="preserve">.-метод. </w:t>
      </w:r>
      <w:proofErr w:type="spellStart"/>
      <w:r w:rsidRPr="00176174">
        <w:rPr>
          <w:rFonts w:ascii="Times New Roman" w:hAnsi="Times New Roman"/>
          <w:color w:val="000000" w:themeColor="text1"/>
          <w:sz w:val="24"/>
          <w:szCs w:val="24"/>
        </w:rPr>
        <w:t>посіб</w:t>
      </w:r>
      <w:proofErr w:type="spellEnd"/>
      <w:r w:rsidRPr="00176174">
        <w:rPr>
          <w:rFonts w:ascii="Times New Roman" w:hAnsi="Times New Roman"/>
          <w:color w:val="000000" w:themeColor="text1"/>
          <w:sz w:val="24"/>
          <w:szCs w:val="24"/>
        </w:rPr>
        <w:t xml:space="preserve">. для вчителів хореографії (1-4 </w:t>
      </w:r>
      <w:proofErr w:type="spellStart"/>
      <w:r w:rsidRPr="00176174">
        <w:rPr>
          <w:rFonts w:ascii="Times New Roman" w:hAnsi="Times New Roman"/>
          <w:color w:val="000000" w:themeColor="text1"/>
          <w:sz w:val="24"/>
          <w:szCs w:val="24"/>
        </w:rPr>
        <w:t>кл</w:t>
      </w:r>
      <w:proofErr w:type="spellEnd"/>
      <w:r w:rsidRPr="00176174">
        <w:rPr>
          <w:rFonts w:ascii="Times New Roman" w:hAnsi="Times New Roman"/>
          <w:color w:val="000000" w:themeColor="text1"/>
          <w:sz w:val="24"/>
          <w:szCs w:val="24"/>
        </w:rPr>
        <w:t xml:space="preserve">.) і керівників хореограф. гуртків (початковий рівень) </w:t>
      </w:r>
      <w:proofErr w:type="spellStart"/>
      <w:r w:rsidRPr="00176174">
        <w:rPr>
          <w:rFonts w:ascii="Times New Roman" w:hAnsi="Times New Roman"/>
          <w:color w:val="000000" w:themeColor="text1"/>
          <w:sz w:val="24"/>
          <w:szCs w:val="24"/>
        </w:rPr>
        <w:t>загальноосві</w:t>
      </w:r>
      <w:r>
        <w:rPr>
          <w:rFonts w:ascii="Times New Roman" w:hAnsi="Times New Roman"/>
          <w:color w:val="000000" w:themeColor="text1"/>
          <w:sz w:val="24"/>
          <w:szCs w:val="24"/>
        </w:rPr>
        <w:t>т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. і позашкільних </w:t>
      </w: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навч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закл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>. Вінниця: Нова книга, 2010. 160 с.</w:t>
      </w:r>
    </w:p>
    <w:p w:rsidR="006D5489" w:rsidRPr="00246839" w:rsidRDefault="006D5489" w:rsidP="000B1F12">
      <w:pPr>
        <w:pStyle w:val="a4"/>
        <w:numPr>
          <w:ilvl w:val="0"/>
          <w:numId w:val="14"/>
        </w:numPr>
        <w:tabs>
          <w:tab w:val="left" w:pos="0"/>
          <w:tab w:val="left" w:pos="720"/>
          <w:tab w:val="left" w:pos="851"/>
          <w:tab w:val="left" w:pos="900"/>
          <w:tab w:val="left" w:pos="1080"/>
          <w:tab w:val="left" w:pos="1260"/>
        </w:tabs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uk-UA"/>
        </w:rPr>
      </w:pPr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Теорія і методика хореографії у питаннях і відповідях: навчальний. посібник. для студентів спеціальності Хореографія / колектив авторів за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заг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. ред. О. В. Мартиненко. Мелітополь: ПП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Скребейко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 П. В., 2018.  344с.</w:t>
      </w:r>
    </w:p>
    <w:p w:rsidR="006D5489" w:rsidRDefault="006D5489" w:rsidP="007E5C55">
      <w:pPr>
        <w:numPr>
          <w:ilvl w:val="0"/>
          <w:numId w:val="14"/>
        </w:numPr>
        <w:tabs>
          <w:tab w:val="left" w:pos="993"/>
          <w:tab w:val="left" w:pos="1134"/>
        </w:tabs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246839">
        <w:rPr>
          <w:rFonts w:ascii="Times New Roman" w:hAnsi="Times New Roman"/>
          <w:color w:val="000000" w:themeColor="text1"/>
          <w:sz w:val="24"/>
          <w:szCs w:val="24"/>
        </w:rPr>
        <w:t>Традиційно-побутові танці України: хрестоматія. Рівне: Волинські обереги, 2019. 280 с.</w:t>
      </w:r>
    </w:p>
    <w:p w:rsidR="007E5C55" w:rsidRDefault="007E5C55" w:rsidP="000B1F12">
      <w:pPr>
        <w:pStyle w:val="a9"/>
        <w:ind w:left="720"/>
        <w:jc w:val="center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0B1F12" w:rsidRPr="00246839" w:rsidRDefault="000B1F12" w:rsidP="000B1F12">
      <w:pPr>
        <w:pStyle w:val="a9"/>
        <w:ind w:left="720"/>
        <w:jc w:val="center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4683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Додаткова література</w:t>
      </w:r>
    </w:p>
    <w:p w:rsidR="000B1F12" w:rsidRPr="00246839" w:rsidRDefault="000B1F12" w:rsidP="000B1F12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</w:pPr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Борзов А.А. Народно-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сценический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танец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: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Экзерсисы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у станка: уч. пособ. Москва: ГИТИС, 2008. 493 с.</w:t>
      </w:r>
    </w:p>
    <w:p w:rsidR="000B1F12" w:rsidRPr="00246839" w:rsidRDefault="000B1F12" w:rsidP="000B1F12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</w:pP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Гусев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Г.П. Методика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преподавания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народного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танца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: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Танцевальные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движения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и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комбинации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на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середине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зала: уч.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пос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. Москва: ВЛАДОС, 2004. 206 с.</w:t>
      </w:r>
    </w:p>
    <w:p w:rsidR="000B1F12" w:rsidRPr="00246839" w:rsidRDefault="000B1F12" w:rsidP="000B1F12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</w:pP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Гусев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Г.П. Методика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преподавания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народного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танца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: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Упражнения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у станка: уч. пособ. Москва: ВЛАДОС, 2005. 207 с.</w:t>
      </w:r>
    </w:p>
    <w:p w:rsidR="000B1F12" w:rsidRPr="00246839" w:rsidRDefault="000B1F12" w:rsidP="000B1F12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</w:pP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lastRenderedPageBreak/>
        <w:t>Гусев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Г.П. Методика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преподавания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народного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танца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: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Этюды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: уч. пособ. Москва: ВЛАДОС, 2004. 232 с.</w:t>
      </w:r>
    </w:p>
    <w:p w:rsidR="000B1F12" w:rsidRPr="00246839" w:rsidRDefault="000B1F12" w:rsidP="000B1F12">
      <w:pPr>
        <w:pStyle w:val="a4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uk-UA"/>
        </w:rPr>
      </w:pP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Иванникова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 О.В.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Народные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танцы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: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Донецк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: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Сталкер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, 2007. 62 с.</w:t>
      </w:r>
    </w:p>
    <w:p w:rsidR="000B1F12" w:rsidRPr="00246839" w:rsidRDefault="000B1F12" w:rsidP="000B1F12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/>
          <w:i/>
          <w:color w:val="000000" w:themeColor="text1"/>
          <w:sz w:val="24"/>
          <w:szCs w:val="24"/>
          <w:lang w:eastAsia="ru-RU"/>
        </w:rPr>
      </w:pP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Лопухов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А.В.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Основы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характерного </w:t>
      </w:r>
      <w:proofErr w:type="spellStart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танца</w:t>
      </w:r>
      <w:proofErr w:type="spellEnd"/>
      <w:r w:rsidRPr="00246839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: метод. пособ. Санкт-Петербург, Москва, Краснодар: ПЛАНЕТА МУЗЫКИ, Лань, 2010. 344 с.</w:t>
      </w:r>
    </w:p>
    <w:p w:rsidR="000B1F12" w:rsidRPr="00246839" w:rsidRDefault="000B1F12" w:rsidP="000B1F12">
      <w:pPr>
        <w:pStyle w:val="a4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uk-UA"/>
        </w:rPr>
      </w:pPr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Ткаченко Т.С.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Народные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танцы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. Москва: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Искусство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, 1954. 680 с.</w:t>
      </w:r>
    </w:p>
    <w:p w:rsidR="000B1F12" w:rsidRPr="00246839" w:rsidRDefault="000B1F12" w:rsidP="000B1F12">
      <w:pPr>
        <w:pStyle w:val="a4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uk-UA"/>
        </w:rPr>
      </w:pPr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Ткаченко Т.С.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Народные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танцы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 xml:space="preserve">. Москва: </w:t>
      </w:r>
      <w:proofErr w:type="spellStart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Искусство</w:t>
      </w:r>
      <w:proofErr w:type="spellEnd"/>
      <w:r w:rsidRPr="00246839">
        <w:rPr>
          <w:rFonts w:ascii="Times New Roman" w:hAnsi="Times New Roman"/>
          <w:color w:val="000000" w:themeColor="text1"/>
          <w:sz w:val="24"/>
          <w:szCs w:val="24"/>
          <w:lang w:val="uk-UA"/>
        </w:rPr>
        <w:t>, 1975. 350 с.</w:t>
      </w:r>
    </w:p>
    <w:p w:rsidR="009C2A19" w:rsidRPr="00246839" w:rsidRDefault="009C2A19" w:rsidP="002E5821">
      <w:pPr>
        <w:jc w:val="center"/>
        <w:rPr>
          <w:rFonts w:ascii="Times New Roman" w:hAnsi="Times New Roman"/>
          <w:sz w:val="24"/>
          <w:szCs w:val="24"/>
        </w:rPr>
      </w:pPr>
    </w:p>
    <w:sectPr w:rsidR="009C2A19" w:rsidRPr="002468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9649B"/>
    <w:multiLevelType w:val="hybridMultilevel"/>
    <w:tmpl w:val="564055EC"/>
    <w:lvl w:ilvl="0" w:tplc="A768B60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D2049CF"/>
    <w:multiLevelType w:val="hybridMultilevel"/>
    <w:tmpl w:val="B86CB498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0F4E63F2"/>
    <w:multiLevelType w:val="hybridMultilevel"/>
    <w:tmpl w:val="0764F184"/>
    <w:lvl w:ilvl="0" w:tplc="F880FE3E">
      <w:start w:val="1"/>
      <w:numFmt w:val="decimal"/>
      <w:lvlText w:val="%1."/>
      <w:lvlJc w:val="left"/>
      <w:pPr>
        <w:ind w:left="121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CC21CD"/>
    <w:multiLevelType w:val="hybridMultilevel"/>
    <w:tmpl w:val="0764F184"/>
    <w:lvl w:ilvl="0" w:tplc="F880FE3E">
      <w:start w:val="1"/>
      <w:numFmt w:val="decimal"/>
      <w:lvlText w:val="%1."/>
      <w:lvlJc w:val="left"/>
      <w:pPr>
        <w:ind w:left="121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D161C9"/>
    <w:multiLevelType w:val="hybridMultilevel"/>
    <w:tmpl w:val="565A1CFE"/>
    <w:lvl w:ilvl="0" w:tplc="B2B2D67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84E7389"/>
    <w:multiLevelType w:val="hybridMultilevel"/>
    <w:tmpl w:val="1848C0D2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" w15:restartNumberingAfterBreak="0">
    <w:nsid w:val="29915FCE"/>
    <w:multiLevelType w:val="hybridMultilevel"/>
    <w:tmpl w:val="0764F184"/>
    <w:lvl w:ilvl="0" w:tplc="F880FE3E">
      <w:start w:val="1"/>
      <w:numFmt w:val="decimal"/>
      <w:lvlText w:val="%1."/>
      <w:lvlJc w:val="left"/>
      <w:pPr>
        <w:ind w:left="121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5C0D89"/>
    <w:multiLevelType w:val="hybridMultilevel"/>
    <w:tmpl w:val="0764F184"/>
    <w:lvl w:ilvl="0" w:tplc="F880FE3E">
      <w:start w:val="1"/>
      <w:numFmt w:val="decimal"/>
      <w:lvlText w:val="%1."/>
      <w:lvlJc w:val="left"/>
      <w:pPr>
        <w:ind w:left="121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FE45C5"/>
    <w:multiLevelType w:val="hybridMultilevel"/>
    <w:tmpl w:val="0764F184"/>
    <w:lvl w:ilvl="0" w:tplc="F880FE3E">
      <w:start w:val="1"/>
      <w:numFmt w:val="decimal"/>
      <w:lvlText w:val="%1."/>
      <w:lvlJc w:val="left"/>
      <w:pPr>
        <w:ind w:left="121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D5085B"/>
    <w:multiLevelType w:val="hybridMultilevel"/>
    <w:tmpl w:val="82A0A8D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4F0B1E7F"/>
    <w:multiLevelType w:val="hybridMultilevel"/>
    <w:tmpl w:val="3AA0940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6750ED0"/>
    <w:multiLevelType w:val="hybridMultilevel"/>
    <w:tmpl w:val="F96C64C2"/>
    <w:lvl w:ilvl="0" w:tplc="E16462E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2" w15:restartNumberingAfterBreak="0">
    <w:nsid w:val="56B702DF"/>
    <w:multiLevelType w:val="hybridMultilevel"/>
    <w:tmpl w:val="B170C48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9462D90"/>
    <w:multiLevelType w:val="hybridMultilevel"/>
    <w:tmpl w:val="4EAC8412"/>
    <w:lvl w:ilvl="0" w:tplc="29FAD8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4" w15:restartNumberingAfterBreak="0">
    <w:nsid w:val="603A4C1A"/>
    <w:multiLevelType w:val="hybridMultilevel"/>
    <w:tmpl w:val="0764F184"/>
    <w:lvl w:ilvl="0" w:tplc="F880FE3E">
      <w:start w:val="1"/>
      <w:numFmt w:val="decimal"/>
      <w:lvlText w:val="%1."/>
      <w:lvlJc w:val="left"/>
      <w:pPr>
        <w:ind w:left="121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4601E6"/>
    <w:multiLevelType w:val="hybridMultilevel"/>
    <w:tmpl w:val="0764F184"/>
    <w:lvl w:ilvl="0" w:tplc="F880FE3E">
      <w:start w:val="1"/>
      <w:numFmt w:val="decimal"/>
      <w:lvlText w:val="%1."/>
      <w:lvlJc w:val="left"/>
      <w:pPr>
        <w:ind w:left="121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9"/>
  </w:num>
  <w:num w:numId="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</w:num>
  <w:num w:numId="7">
    <w:abstractNumId w:val="8"/>
  </w:num>
  <w:num w:numId="8">
    <w:abstractNumId w:val="5"/>
  </w:num>
  <w:num w:numId="9">
    <w:abstractNumId w:val="7"/>
  </w:num>
  <w:num w:numId="10">
    <w:abstractNumId w:val="6"/>
  </w:num>
  <w:num w:numId="11">
    <w:abstractNumId w:val="2"/>
  </w:num>
  <w:num w:numId="12">
    <w:abstractNumId w:val="14"/>
  </w:num>
  <w:num w:numId="13">
    <w:abstractNumId w:val="3"/>
  </w:num>
  <w:num w:numId="14">
    <w:abstractNumId w:val="4"/>
  </w:num>
  <w:num w:numId="15">
    <w:abstractNumId w:val="10"/>
  </w:num>
  <w:num w:numId="16">
    <w:abstractNumId w:val="0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8DF"/>
    <w:rsid w:val="00005F5E"/>
    <w:rsid w:val="00010B4E"/>
    <w:rsid w:val="000232D0"/>
    <w:rsid w:val="00024AA2"/>
    <w:rsid w:val="00046828"/>
    <w:rsid w:val="0006212C"/>
    <w:rsid w:val="00072700"/>
    <w:rsid w:val="0008563D"/>
    <w:rsid w:val="000A207B"/>
    <w:rsid w:val="000A62C2"/>
    <w:rsid w:val="000B1F12"/>
    <w:rsid w:val="000C7DD4"/>
    <w:rsid w:val="000D1CE4"/>
    <w:rsid w:val="000E6A32"/>
    <w:rsid w:val="001062B7"/>
    <w:rsid w:val="00116C17"/>
    <w:rsid w:val="001354BE"/>
    <w:rsid w:val="00137C8A"/>
    <w:rsid w:val="001416B8"/>
    <w:rsid w:val="00155008"/>
    <w:rsid w:val="00176174"/>
    <w:rsid w:val="0018773C"/>
    <w:rsid w:val="001A324D"/>
    <w:rsid w:val="001B4B48"/>
    <w:rsid w:val="001E376A"/>
    <w:rsid w:val="002365E2"/>
    <w:rsid w:val="00246839"/>
    <w:rsid w:val="0026215E"/>
    <w:rsid w:val="002B3337"/>
    <w:rsid w:val="002C2B83"/>
    <w:rsid w:val="002C38EC"/>
    <w:rsid w:val="002C4466"/>
    <w:rsid w:val="002D4EF9"/>
    <w:rsid w:val="002E5821"/>
    <w:rsid w:val="00312417"/>
    <w:rsid w:val="00327345"/>
    <w:rsid w:val="00337E02"/>
    <w:rsid w:val="00343C69"/>
    <w:rsid w:val="00344202"/>
    <w:rsid w:val="00347C4D"/>
    <w:rsid w:val="00392AC2"/>
    <w:rsid w:val="003B1BB0"/>
    <w:rsid w:val="003C5BD3"/>
    <w:rsid w:val="003E2B14"/>
    <w:rsid w:val="003E5740"/>
    <w:rsid w:val="00426991"/>
    <w:rsid w:val="004545E1"/>
    <w:rsid w:val="00494398"/>
    <w:rsid w:val="004A3533"/>
    <w:rsid w:val="004C61C1"/>
    <w:rsid w:val="004D16FB"/>
    <w:rsid w:val="004E3219"/>
    <w:rsid w:val="0054317F"/>
    <w:rsid w:val="00552E9B"/>
    <w:rsid w:val="00557E1B"/>
    <w:rsid w:val="00576888"/>
    <w:rsid w:val="005778CB"/>
    <w:rsid w:val="005A334F"/>
    <w:rsid w:val="005C4524"/>
    <w:rsid w:val="005D2D02"/>
    <w:rsid w:val="005F4763"/>
    <w:rsid w:val="006002F5"/>
    <w:rsid w:val="00607BD9"/>
    <w:rsid w:val="006151AF"/>
    <w:rsid w:val="006D4D92"/>
    <w:rsid w:val="006D5489"/>
    <w:rsid w:val="006E4D3E"/>
    <w:rsid w:val="007076CC"/>
    <w:rsid w:val="00710175"/>
    <w:rsid w:val="0074609D"/>
    <w:rsid w:val="00754F43"/>
    <w:rsid w:val="007708DF"/>
    <w:rsid w:val="0077102D"/>
    <w:rsid w:val="00780777"/>
    <w:rsid w:val="00785A9C"/>
    <w:rsid w:val="0079653F"/>
    <w:rsid w:val="007B6863"/>
    <w:rsid w:val="007C422A"/>
    <w:rsid w:val="007E421C"/>
    <w:rsid w:val="007E4F1D"/>
    <w:rsid w:val="007E5C55"/>
    <w:rsid w:val="007F2507"/>
    <w:rsid w:val="00806049"/>
    <w:rsid w:val="00826E5F"/>
    <w:rsid w:val="008348D8"/>
    <w:rsid w:val="00834F62"/>
    <w:rsid w:val="008615EF"/>
    <w:rsid w:val="0086193C"/>
    <w:rsid w:val="00873E04"/>
    <w:rsid w:val="0087484A"/>
    <w:rsid w:val="00885621"/>
    <w:rsid w:val="008C2807"/>
    <w:rsid w:val="008C7967"/>
    <w:rsid w:val="008D4B0C"/>
    <w:rsid w:val="008D7BD6"/>
    <w:rsid w:val="008E1535"/>
    <w:rsid w:val="008E33F0"/>
    <w:rsid w:val="008F404F"/>
    <w:rsid w:val="00912844"/>
    <w:rsid w:val="00925B54"/>
    <w:rsid w:val="0094230B"/>
    <w:rsid w:val="00942A74"/>
    <w:rsid w:val="00963AC8"/>
    <w:rsid w:val="00967AB5"/>
    <w:rsid w:val="00976F58"/>
    <w:rsid w:val="00980D26"/>
    <w:rsid w:val="00982943"/>
    <w:rsid w:val="00990D5D"/>
    <w:rsid w:val="0099768F"/>
    <w:rsid w:val="009A14CA"/>
    <w:rsid w:val="009C033E"/>
    <w:rsid w:val="009C2A19"/>
    <w:rsid w:val="009C3A0F"/>
    <w:rsid w:val="009D6D99"/>
    <w:rsid w:val="00A14E0B"/>
    <w:rsid w:val="00A737C3"/>
    <w:rsid w:val="00A85512"/>
    <w:rsid w:val="00AC3A1C"/>
    <w:rsid w:val="00AE50D4"/>
    <w:rsid w:val="00AF0205"/>
    <w:rsid w:val="00AF58DC"/>
    <w:rsid w:val="00B04C62"/>
    <w:rsid w:val="00B060E7"/>
    <w:rsid w:val="00B15EC9"/>
    <w:rsid w:val="00B202CA"/>
    <w:rsid w:val="00B20370"/>
    <w:rsid w:val="00B54AEF"/>
    <w:rsid w:val="00BA24E1"/>
    <w:rsid w:val="00BB0478"/>
    <w:rsid w:val="00BC5A16"/>
    <w:rsid w:val="00BD0F18"/>
    <w:rsid w:val="00BF7904"/>
    <w:rsid w:val="00C04A7E"/>
    <w:rsid w:val="00C0588A"/>
    <w:rsid w:val="00C4405C"/>
    <w:rsid w:val="00C7791B"/>
    <w:rsid w:val="00CF14EC"/>
    <w:rsid w:val="00CF3B66"/>
    <w:rsid w:val="00D3179A"/>
    <w:rsid w:val="00D31F31"/>
    <w:rsid w:val="00D34951"/>
    <w:rsid w:val="00D55D5F"/>
    <w:rsid w:val="00D62103"/>
    <w:rsid w:val="00D6764D"/>
    <w:rsid w:val="00D9211A"/>
    <w:rsid w:val="00D92BDA"/>
    <w:rsid w:val="00DB44F5"/>
    <w:rsid w:val="00DE6151"/>
    <w:rsid w:val="00E16904"/>
    <w:rsid w:val="00E21A12"/>
    <w:rsid w:val="00E32E55"/>
    <w:rsid w:val="00E609C1"/>
    <w:rsid w:val="00E61BE8"/>
    <w:rsid w:val="00E65EC9"/>
    <w:rsid w:val="00E81BC7"/>
    <w:rsid w:val="00E837FB"/>
    <w:rsid w:val="00E9659A"/>
    <w:rsid w:val="00EA702F"/>
    <w:rsid w:val="00EB5A27"/>
    <w:rsid w:val="00EB5EBE"/>
    <w:rsid w:val="00EC2E45"/>
    <w:rsid w:val="00ED2B11"/>
    <w:rsid w:val="00EE3453"/>
    <w:rsid w:val="00F06732"/>
    <w:rsid w:val="00F37BD1"/>
    <w:rsid w:val="00F462C1"/>
    <w:rsid w:val="00F468B7"/>
    <w:rsid w:val="00F47CEE"/>
    <w:rsid w:val="00F515A0"/>
    <w:rsid w:val="00F646A7"/>
    <w:rsid w:val="00F8163A"/>
    <w:rsid w:val="00FA176B"/>
    <w:rsid w:val="00FA6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79C15F"/>
  <w15:chartTrackingRefBased/>
  <w15:docId w15:val="{20BCACB9-FDA1-464F-9139-AA2C50384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2A74"/>
    <w:pPr>
      <w:spacing w:line="256" w:lineRule="auto"/>
    </w:pPr>
    <w:rPr>
      <w:rFonts w:ascii="Calibri" w:eastAsia="Calibri" w:hAnsi="Calibri" w:cs="Times New Roman"/>
      <w:lang w:val="uk-UA"/>
    </w:rPr>
  </w:style>
  <w:style w:type="paragraph" w:styleId="2">
    <w:name w:val="heading 2"/>
    <w:basedOn w:val="a"/>
    <w:next w:val="a"/>
    <w:link w:val="20"/>
    <w:semiHidden/>
    <w:unhideWhenUsed/>
    <w:qFormat/>
    <w:rsid w:val="00942A74"/>
    <w:pPr>
      <w:keepNext/>
      <w:spacing w:before="240" w:after="60" w:line="240" w:lineRule="auto"/>
      <w:outlineLvl w:val="1"/>
    </w:pPr>
    <w:rPr>
      <w:rFonts w:ascii="Arial" w:hAnsi="Arial" w:cs="Arial"/>
      <w:b/>
      <w:bCs/>
      <w:i/>
      <w:iCs/>
      <w:sz w:val="28"/>
      <w:szCs w:val="28"/>
      <w:lang w:val="ru-RU"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942A74"/>
    <w:rPr>
      <w:rFonts w:ascii="Arial" w:eastAsia="Calibri" w:hAnsi="Arial" w:cs="Arial"/>
      <w:b/>
      <w:bCs/>
      <w:i/>
      <w:iCs/>
      <w:sz w:val="28"/>
      <w:szCs w:val="28"/>
      <w:lang w:eastAsia="ru-RU"/>
    </w:rPr>
  </w:style>
  <w:style w:type="character" w:styleId="a3">
    <w:name w:val="Hyperlink"/>
    <w:uiPriority w:val="99"/>
    <w:unhideWhenUsed/>
    <w:rsid w:val="00942A74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942A74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styleId="a5">
    <w:name w:val="FollowedHyperlink"/>
    <w:basedOn w:val="a0"/>
    <w:uiPriority w:val="99"/>
    <w:semiHidden/>
    <w:unhideWhenUsed/>
    <w:rsid w:val="000A207B"/>
    <w:rPr>
      <w:color w:val="954F72" w:themeColor="followedHyperlink"/>
      <w:u w:val="single"/>
    </w:rPr>
  </w:style>
  <w:style w:type="paragraph" w:customStyle="1" w:styleId="Default">
    <w:name w:val="Default"/>
    <w:rsid w:val="003E2B1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a6">
    <w:name w:val="Body Text"/>
    <w:basedOn w:val="a"/>
    <w:link w:val="a7"/>
    <w:rsid w:val="00873E04"/>
    <w:pPr>
      <w:spacing w:after="120" w:line="240" w:lineRule="auto"/>
    </w:pPr>
    <w:rPr>
      <w:rFonts w:ascii="Times New Roman" w:eastAsia="Times New Roman" w:hAnsi="Times New Roman"/>
      <w:sz w:val="28"/>
      <w:szCs w:val="24"/>
      <w:lang w:val="ru-RU" w:eastAsia="ru-RU"/>
    </w:rPr>
  </w:style>
  <w:style w:type="character" w:customStyle="1" w:styleId="a7">
    <w:name w:val="Основной текст Знак"/>
    <w:basedOn w:val="a0"/>
    <w:link w:val="a6"/>
    <w:rsid w:val="00873E04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16">
    <w:name w:val="Основной текст + 16"/>
    <w:aliases w:val="5 pt21,Интервал 0 pt27"/>
    <w:basedOn w:val="a7"/>
    <w:uiPriority w:val="99"/>
    <w:rsid w:val="00873E04"/>
    <w:rPr>
      <w:rFonts w:ascii="Times New Roman" w:eastAsia="Times New Roman" w:hAnsi="Times New Roman" w:cs="Times New Roman"/>
      <w:spacing w:val="6"/>
      <w:sz w:val="33"/>
      <w:szCs w:val="33"/>
      <w:shd w:val="clear" w:color="auto" w:fill="FFFFFF"/>
      <w:lang w:val="ru-RU" w:eastAsia="ru-RU"/>
    </w:rPr>
  </w:style>
  <w:style w:type="table" w:styleId="a8">
    <w:name w:val="Table Grid"/>
    <w:basedOn w:val="a1"/>
    <w:uiPriority w:val="39"/>
    <w:rsid w:val="008856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ody Text Indent"/>
    <w:basedOn w:val="a"/>
    <w:link w:val="aa"/>
    <w:uiPriority w:val="99"/>
    <w:unhideWhenUsed/>
    <w:rsid w:val="00785A9C"/>
    <w:pPr>
      <w:spacing w:after="120" w:line="276" w:lineRule="auto"/>
      <w:ind w:left="283"/>
    </w:pPr>
    <w:rPr>
      <w:rFonts w:asciiTheme="minorHAnsi" w:eastAsiaTheme="minorEastAsia" w:hAnsiTheme="minorHAnsi" w:cstheme="minorBidi"/>
      <w:lang w:eastAsia="uk-UA"/>
    </w:rPr>
  </w:style>
  <w:style w:type="character" w:customStyle="1" w:styleId="aa">
    <w:name w:val="Основной текст с отступом Знак"/>
    <w:basedOn w:val="a0"/>
    <w:link w:val="a9"/>
    <w:uiPriority w:val="99"/>
    <w:rsid w:val="00785A9C"/>
    <w:rPr>
      <w:rFonts w:eastAsiaTheme="minorEastAsia"/>
      <w:lang w:val="uk-UA" w:eastAsia="uk-UA"/>
    </w:rPr>
  </w:style>
  <w:style w:type="character" w:customStyle="1" w:styleId="FontStyle29">
    <w:name w:val="Font Style29"/>
    <w:uiPriority w:val="99"/>
    <w:rsid w:val="0099768F"/>
    <w:rPr>
      <w:rFonts w:ascii="Times New Roman" w:hAnsi="Times New Roman" w:cs="Times New Roman"/>
      <w:sz w:val="20"/>
      <w:szCs w:val="20"/>
    </w:rPr>
  </w:style>
  <w:style w:type="character" w:customStyle="1" w:styleId="FontStyle30">
    <w:name w:val="Font Style30"/>
    <w:uiPriority w:val="99"/>
    <w:rsid w:val="0099768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29">
    <w:name w:val="Font Style129"/>
    <w:basedOn w:val="a0"/>
    <w:uiPriority w:val="99"/>
    <w:rsid w:val="008E1535"/>
    <w:rPr>
      <w:rFonts w:ascii="Times New Roman" w:hAnsi="Times New Roman" w:cs="Times New Roman"/>
      <w:b/>
      <w:bCs/>
      <w:sz w:val="40"/>
      <w:szCs w:val="40"/>
    </w:rPr>
  </w:style>
  <w:style w:type="character" w:customStyle="1" w:styleId="FontStyle130">
    <w:name w:val="Font Style130"/>
    <w:basedOn w:val="a0"/>
    <w:uiPriority w:val="99"/>
    <w:rsid w:val="008E1535"/>
    <w:rPr>
      <w:rFonts w:ascii="Times New Roman" w:hAnsi="Times New Roman" w:cs="Times New Roman"/>
      <w:b/>
      <w:bCs/>
      <w:sz w:val="28"/>
      <w:szCs w:val="28"/>
    </w:rPr>
  </w:style>
  <w:style w:type="table" w:customStyle="1" w:styleId="1">
    <w:name w:val="Сетка таблицы1"/>
    <w:basedOn w:val="a1"/>
    <w:next w:val="a8"/>
    <w:uiPriority w:val="59"/>
    <w:rsid w:val="00834F62"/>
    <w:pPr>
      <w:spacing w:after="0" w:line="240" w:lineRule="auto"/>
    </w:pPr>
    <w:rPr>
      <w:rFonts w:eastAsiaTheme="minorEastAsia"/>
      <w:lang w:val="uk-UA" w:eastAsia="uk-U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863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1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v.mar.len68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url.li/elxg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dpu.org.ua/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s://bdpu.org.ua/timetable-fpp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bdpu.org/%20&#8211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1568</TotalTime>
  <Pages>1</Pages>
  <Words>2701</Words>
  <Characters>15398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</dc:creator>
  <cp:keywords/>
  <dc:description/>
  <cp:lastModifiedBy>Руслан</cp:lastModifiedBy>
  <cp:revision>50</cp:revision>
  <cp:lastPrinted>2021-12-03T12:39:00Z</cp:lastPrinted>
  <dcterms:created xsi:type="dcterms:W3CDTF">2021-01-27T20:08:00Z</dcterms:created>
  <dcterms:modified xsi:type="dcterms:W3CDTF">2024-04-26T03:08:00Z</dcterms:modified>
</cp:coreProperties>
</file>